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79384" w14:textId="77777777" w:rsidR="0051451F" w:rsidRDefault="0051451F" w:rsidP="00250815">
      <w:pPr>
        <w:bidi/>
        <w:jc w:val="center"/>
        <w:rPr>
          <w:rFonts w:ascii="IRANSans(FaNum)" w:hAnsi="IRANSans(FaNum)" w:cs="2  Roya"/>
          <w:b/>
          <w:bCs/>
          <w:sz w:val="26"/>
          <w:szCs w:val="28"/>
          <w:rtl/>
          <w:lang w:bidi="fa-IR"/>
        </w:rPr>
      </w:pPr>
    </w:p>
    <w:p w14:paraId="49D06151" w14:textId="14B1B2DD" w:rsidR="00250815" w:rsidRPr="006F0918" w:rsidRDefault="00250815" w:rsidP="0051451F">
      <w:pPr>
        <w:bidi/>
        <w:jc w:val="center"/>
        <w:rPr>
          <w:rFonts w:ascii="IRANSans(FaNum)" w:hAnsi="IRANSans(FaNum)" w:cs="B Titr"/>
          <w:sz w:val="26"/>
          <w:szCs w:val="28"/>
          <w:rtl/>
          <w:lang w:bidi="fa-IR"/>
        </w:rPr>
      </w:pPr>
      <w:r w:rsidRPr="006F0918">
        <w:rPr>
          <w:rFonts w:ascii="IRANSans(FaNum)" w:hAnsi="IRANSans(FaNum)" w:cs="B Titr" w:hint="cs"/>
          <w:sz w:val="26"/>
          <w:szCs w:val="28"/>
          <w:rtl/>
          <w:lang w:bidi="fa-IR"/>
        </w:rPr>
        <w:t>گزارش ارزیابی فنی و مالی طرح</w:t>
      </w:r>
    </w:p>
    <w:p w14:paraId="08BB96A3" w14:textId="77777777" w:rsidR="00F1232A" w:rsidRDefault="00F1232A" w:rsidP="00275F3D">
      <w:pPr>
        <w:bidi/>
        <w:jc w:val="both"/>
        <w:rPr>
          <w:rFonts w:ascii="IRANSans(FaNum)" w:hAnsi="IRANSans(FaNum)" w:cs="B Titr"/>
          <w:sz w:val="26"/>
          <w:szCs w:val="28"/>
          <w:rtl/>
          <w:lang w:bidi="fa-IR"/>
        </w:rPr>
      </w:pPr>
      <w:r w:rsidRPr="00F1232A">
        <w:rPr>
          <w:rFonts w:ascii="IRANSans(FaNum)" w:hAnsi="IRANSans(FaNum)" w:cs="B Titr"/>
          <w:sz w:val="26"/>
          <w:szCs w:val="28"/>
          <w:rtl/>
          <w:lang w:bidi="fa-IR"/>
        </w:rPr>
        <w:t>تام</w:t>
      </w:r>
      <w:r w:rsidRPr="00F1232A">
        <w:rPr>
          <w:rFonts w:ascii="IRANSans(FaNum)" w:hAnsi="IRANSans(FaNum)" w:cs="B Titr" w:hint="cs"/>
          <w:sz w:val="26"/>
          <w:szCs w:val="28"/>
          <w:rtl/>
          <w:lang w:bidi="fa-IR"/>
        </w:rPr>
        <w:t>ی</w:t>
      </w:r>
      <w:r w:rsidRPr="00F1232A">
        <w:rPr>
          <w:rFonts w:ascii="IRANSans(FaNum)" w:hAnsi="IRANSans(FaNum)" w:cs="B Titr" w:hint="eastAsia"/>
          <w:sz w:val="26"/>
          <w:szCs w:val="28"/>
          <w:rtl/>
          <w:lang w:bidi="fa-IR"/>
        </w:rPr>
        <w:t>ن</w:t>
      </w:r>
      <w:r w:rsidRPr="00F1232A">
        <w:rPr>
          <w:rFonts w:ascii="IRANSans(FaNum)" w:hAnsi="IRANSans(FaNum)" w:cs="B Titr"/>
          <w:sz w:val="26"/>
          <w:szCs w:val="28"/>
          <w:rtl/>
          <w:lang w:bidi="fa-IR"/>
        </w:rPr>
        <w:t xml:space="preserve"> سرما</w:t>
      </w:r>
      <w:r w:rsidRPr="00F1232A">
        <w:rPr>
          <w:rFonts w:ascii="IRANSans(FaNum)" w:hAnsi="IRANSans(FaNum)" w:cs="B Titr" w:hint="cs"/>
          <w:sz w:val="26"/>
          <w:szCs w:val="28"/>
          <w:rtl/>
          <w:lang w:bidi="fa-IR"/>
        </w:rPr>
        <w:t>ی</w:t>
      </w:r>
      <w:r w:rsidRPr="00F1232A">
        <w:rPr>
          <w:rFonts w:ascii="IRANSans(FaNum)" w:hAnsi="IRANSans(FaNum)" w:cs="B Titr" w:hint="eastAsia"/>
          <w:sz w:val="26"/>
          <w:szCs w:val="28"/>
          <w:rtl/>
          <w:lang w:bidi="fa-IR"/>
        </w:rPr>
        <w:t>ه</w:t>
      </w:r>
      <w:r w:rsidRPr="00F1232A">
        <w:rPr>
          <w:rFonts w:ascii="IRANSans(FaNum)" w:hAnsi="IRANSans(FaNum)" w:cs="B Titr"/>
          <w:sz w:val="26"/>
          <w:szCs w:val="28"/>
          <w:rtl/>
          <w:lang w:bidi="fa-IR"/>
        </w:rPr>
        <w:t xml:space="preserve"> جهت پرورش مرغ </w:t>
      </w:r>
    </w:p>
    <w:p w14:paraId="564AD958" w14:textId="4D030AA1" w:rsidR="00250815" w:rsidRPr="00250815" w:rsidRDefault="00250815" w:rsidP="00F1232A">
      <w:pPr>
        <w:bidi/>
        <w:jc w:val="both"/>
        <w:rPr>
          <w:rFonts w:ascii="IRANSans(FaNum)" w:hAnsi="IRANSans(FaNum)" w:cs="B Nazanin"/>
          <w:b/>
          <w:bCs/>
          <w:sz w:val="24"/>
          <w:szCs w:val="24"/>
          <w:rtl/>
          <w:lang w:bidi="fa-IR"/>
        </w:rPr>
      </w:pPr>
      <w:r w:rsidRPr="00250815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مقدمه</w:t>
      </w:r>
    </w:p>
    <w:p w14:paraId="1080F36B" w14:textId="77777777" w:rsidR="00250815" w:rsidRPr="00250815" w:rsidRDefault="00250815" w:rsidP="002508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این گزارش در کنار سایر ارزیابی‌ها مانند گزارش اعتبارسنجی و گزارش ارزش‌گذاری قابل تحلیل بوده و 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با فرض ارائه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اطلاعات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مالی و کسب و کاری کامل، صحیح و قابل اتکا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 xml:space="preserve"> 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توسط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متقاضی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تهیه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شده ا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 xml:space="preserve">ست. 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هرچند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استارتامین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اهتمام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لازم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را برای اخذ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اطلاعات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دقیق و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جامع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معمول داشته است اما مسئولیتی در قبال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صحت و دقت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اطلاعات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دریافت شده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، متوجه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استارتامین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نخواهد بود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3E06F94F" w14:textId="77777777" w:rsidR="00250815" w:rsidRPr="00250815" w:rsidRDefault="00250815" w:rsidP="002508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این گزارش شامل موارد زیر می‌باشد:</w:t>
      </w:r>
    </w:p>
    <w:p w14:paraId="2C971056" w14:textId="77777777" w:rsidR="00250815" w:rsidRPr="00250815" w:rsidRDefault="00250815" w:rsidP="00250815">
      <w:pPr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احراز مدارک هویتی و شرکتی</w:t>
      </w:r>
    </w:p>
    <w:p w14:paraId="3B56D92B" w14:textId="05435210" w:rsidR="00250815" w:rsidRPr="00250815" w:rsidRDefault="00250815" w:rsidP="00431983">
      <w:pPr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بررسی گواهی‌ها و مجوزها</w:t>
      </w:r>
    </w:p>
    <w:p w14:paraId="0DD61DEA" w14:textId="6D076FD6" w:rsidR="00250815" w:rsidRDefault="00250815" w:rsidP="00250815">
      <w:pPr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بررسی میدانی و فنی طرح</w:t>
      </w:r>
    </w:p>
    <w:p w14:paraId="515A5E46" w14:textId="12DF9540" w:rsidR="00631118" w:rsidRDefault="00631118" w:rsidP="00631118">
      <w:pPr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سنجش ریسک سرمایه‌گذاری</w:t>
      </w:r>
    </w:p>
    <w:p w14:paraId="12341FB9" w14:textId="74B1A531" w:rsidR="00431983" w:rsidRPr="00250815" w:rsidRDefault="00431983" w:rsidP="00431983">
      <w:pPr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وضعیت مالی شرکت</w:t>
      </w:r>
    </w:p>
    <w:p w14:paraId="6A4664EF" w14:textId="77777777" w:rsidR="00250815" w:rsidRPr="00250815" w:rsidRDefault="00250815" w:rsidP="00250815">
      <w:pPr>
        <w:numPr>
          <w:ilvl w:val="0"/>
          <w:numId w:val="1"/>
        </w:num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وضعیت طرح</w:t>
      </w:r>
    </w:p>
    <w:p w14:paraId="6D4ACB4A" w14:textId="77777777" w:rsidR="00250815" w:rsidRDefault="00250815" w:rsidP="002508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299B173E" w14:textId="66EB55E3" w:rsidR="00250815" w:rsidRPr="00250815" w:rsidRDefault="00250815" w:rsidP="00250815">
      <w:pPr>
        <w:bidi/>
        <w:jc w:val="both"/>
        <w:rPr>
          <w:rFonts w:ascii="IRANSans(FaNum)" w:hAnsi="IRANSans(FaNum)" w:cs="B Nazanin"/>
          <w:b/>
          <w:bCs/>
          <w:sz w:val="24"/>
          <w:szCs w:val="24"/>
          <w:rtl/>
          <w:lang w:bidi="fa-IR"/>
        </w:rPr>
      </w:pPr>
      <w:r w:rsidRPr="00250815">
        <w:rPr>
          <w:rFonts w:ascii="IRANSans(FaNum)" w:hAnsi="IRANSans(FaNum)" w:cs="B Nazanin" w:hint="cs"/>
          <w:b/>
          <w:bCs/>
          <w:sz w:val="24"/>
          <w:szCs w:val="24"/>
          <w:rtl/>
          <w:lang w:bidi="fa-IR"/>
        </w:rPr>
        <w:t>مشروح گزارش</w:t>
      </w:r>
    </w:p>
    <w:p w14:paraId="3DD76703" w14:textId="77777777" w:rsidR="00250815" w:rsidRPr="00250815" w:rsidRDefault="00250815" w:rsidP="002508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الف ) احراز مدارک هویتی و شرکتی</w:t>
      </w:r>
    </w:p>
    <w:p w14:paraId="0B97AE7E" w14:textId="77777777" w:rsidR="00250815" w:rsidRPr="00250815" w:rsidRDefault="00250815" w:rsidP="00250815">
      <w:pPr>
        <w:numPr>
          <w:ilvl w:val="0"/>
          <w:numId w:val="6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بررسی مدارک شرکتی</w:t>
      </w:r>
    </w:p>
    <w:p w14:paraId="40C368C3" w14:textId="77777777" w:rsidR="00F1232A" w:rsidRDefault="00F1232A" w:rsidP="00275F3D">
      <w:pPr>
        <w:bidi/>
        <w:jc w:val="both"/>
        <w:rPr>
          <w:rFonts w:ascii="IRANSans(FaNum)" w:hAnsi="IRANSans(FaNum)" w:cs="B Nazanin"/>
          <w:sz w:val="24"/>
          <w:szCs w:val="24"/>
          <w:rtl/>
        </w:rPr>
      </w:pPr>
      <w:r w:rsidRPr="00F1232A">
        <w:rPr>
          <w:rFonts w:ascii="IRANSans(FaNum)" w:hAnsi="IRANSans(FaNum)" w:cs="B Nazanin"/>
          <w:sz w:val="24"/>
          <w:szCs w:val="24"/>
          <w:rtl/>
        </w:rPr>
        <w:t>شرکت تعاون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اهورا جوجه گ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لان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با شماره ثبت 782 و شناسه مل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10720098893 با سرما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ه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ثبت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52،000 م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ون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ر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ال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در شهر صومعه‌سرا تأس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س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شده و از سال 1386 به‌طور و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ژه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در حوزه تول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د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و پرورش مرغ مادر گوشت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فعال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م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کند</w:t>
      </w:r>
      <w:r w:rsidRPr="00F1232A">
        <w:rPr>
          <w:rFonts w:ascii="IRANSans(FaNum)" w:hAnsi="IRANSans(FaNum)" w:cs="B Nazanin"/>
          <w:sz w:val="24"/>
          <w:szCs w:val="24"/>
          <w:rtl/>
        </w:rPr>
        <w:t>. 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شرکت جوجه‌ها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مادر را پس از خر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د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پرورش داده و جوجه‌ها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گوشت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ک‌روزه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را به بازار عرضه م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کند</w:t>
      </w:r>
      <w:r w:rsidRPr="00F1232A">
        <w:rPr>
          <w:rFonts w:ascii="IRANSans(FaNum)" w:hAnsi="IRANSans(FaNum)" w:cs="B Nazanin"/>
          <w:sz w:val="24"/>
          <w:szCs w:val="24"/>
          <w:rtl/>
        </w:rPr>
        <w:t>. حوزه فعال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شرکت طبق بند 2 اساسنامه، بر تول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د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و فروش جوجه گوشت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متمرکز است. اهورا جوجه گ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لان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با تک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ه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بر دانش فن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و رعا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اصول بهداشت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به بهبود ک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ف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محصولات خود و دست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اب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به استانداردها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جهان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تلاش م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کند</w:t>
      </w:r>
      <w:r w:rsidRPr="00F1232A">
        <w:rPr>
          <w:rFonts w:ascii="IRANSans(FaNum)" w:hAnsi="IRANSans(FaNum)" w:cs="B Nazanin"/>
          <w:sz w:val="24"/>
          <w:szCs w:val="24"/>
          <w:rtl/>
        </w:rPr>
        <w:t>. هدف بلندمدت شرکت، ارتقا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ک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ف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و افزا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ش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سهم بازار در صنعت ط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ور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کشور است.</w:t>
      </w:r>
    </w:p>
    <w:p w14:paraId="3584CB07" w14:textId="70B3242A" w:rsidR="00250815" w:rsidRPr="00250815" w:rsidRDefault="0051451F" w:rsidP="00275F3D">
      <w:pPr>
        <w:bidi/>
        <w:jc w:val="both"/>
        <w:rPr>
          <w:rFonts w:ascii="IRANSans(FaNum)" w:hAnsi="IRANSans(FaNum)" w:cs="B Nazanin"/>
          <w:sz w:val="24"/>
          <w:szCs w:val="24"/>
          <w:rtl/>
        </w:rPr>
      </w:pPr>
      <w:r w:rsidRPr="0051451F">
        <w:rPr>
          <w:rFonts w:ascii="IRANSans(FaNum)" w:hAnsi="IRANSans(FaNum)" w:cs="B Nazanin"/>
          <w:sz w:val="24"/>
          <w:szCs w:val="24"/>
          <w:rtl/>
        </w:rPr>
        <w:t>می</w:t>
      </w:r>
      <w:r w:rsidRPr="0051451F">
        <w:rPr>
          <w:rFonts w:ascii="IRANSans(FaNum)" w:hAnsi="IRANSans(FaNum)" w:cs="B Nazanin" w:hint="cs"/>
          <w:sz w:val="24"/>
          <w:szCs w:val="24"/>
          <w:rtl/>
        </w:rPr>
        <w:t>‌</w:t>
      </w:r>
      <w:r w:rsidRPr="0051451F">
        <w:rPr>
          <w:rFonts w:ascii="IRANSans(FaNum)" w:hAnsi="IRANSans(FaNum)" w:cs="B Nazanin"/>
          <w:sz w:val="24"/>
          <w:szCs w:val="24"/>
          <w:rtl/>
        </w:rPr>
        <w:t xml:space="preserve">توان بیان نمود فعالیت عملیاتی طرح ذیل </w:t>
      </w:r>
      <w:r w:rsidR="006F0918">
        <w:rPr>
          <w:rFonts w:ascii="IRANSans(FaNum)" w:hAnsi="IRANSans(FaNum)" w:cs="B Nazanin" w:hint="cs"/>
          <w:sz w:val="24"/>
          <w:szCs w:val="24"/>
          <w:rtl/>
        </w:rPr>
        <w:t xml:space="preserve">طبق </w:t>
      </w:r>
      <w:r w:rsidRPr="0051451F">
        <w:rPr>
          <w:rFonts w:ascii="IRANSans(FaNum)" w:hAnsi="IRANSans(FaNum)" w:cs="B Nazanin"/>
          <w:sz w:val="24"/>
          <w:szCs w:val="24"/>
          <w:rtl/>
        </w:rPr>
        <w:t>موضوع بند دوم اساسنامه</w:t>
      </w:r>
      <w:r w:rsidRPr="0051451F">
        <w:rPr>
          <w:rFonts w:ascii="IRANSans(FaNum)" w:hAnsi="IRANSans(FaNum)" w:cs="B Nazanin" w:hint="cs"/>
          <w:sz w:val="24"/>
          <w:szCs w:val="24"/>
          <w:rtl/>
        </w:rPr>
        <w:t>‌</w:t>
      </w:r>
      <w:r w:rsidRPr="0051451F">
        <w:rPr>
          <w:rFonts w:ascii="IRANSans(FaNum)" w:hAnsi="IRANSans(FaNum)" w:cs="B Nazanin"/>
          <w:sz w:val="24"/>
          <w:szCs w:val="24"/>
          <w:rtl/>
        </w:rPr>
        <w:t>ی شرکت دسته</w:t>
      </w:r>
      <w:r w:rsidRPr="0051451F">
        <w:rPr>
          <w:rFonts w:ascii="IRANSans(FaNum)" w:hAnsi="IRANSans(FaNum)" w:cs="B Nazanin" w:hint="cs"/>
          <w:sz w:val="24"/>
          <w:szCs w:val="24"/>
          <w:rtl/>
        </w:rPr>
        <w:t>‌</w:t>
      </w:r>
      <w:r w:rsidRPr="0051451F">
        <w:rPr>
          <w:rFonts w:ascii="IRANSans(FaNum)" w:hAnsi="IRANSans(FaNum)" w:cs="B Nazanin"/>
          <w:sz w:val="24"/>
          <w:szCs w:val="24"/>
          <w:rtl/>
        </w:rPr>
        <w:t>بندی می</w:t>
      </w:r>
      <w:r w:rsidRPr="0051451F">
        <w:rPr>
          <w:rFonts w:ascii="IRANSans(FaNum)" w:hAnsi="IRANSans(FaNum)" w:cs="B Nazanin" w:hint="cs"/>
          <w:sz w:val="24"/>
          <w:szCs w:val="24"/>
          <w:rtl/>
        </w:rPr>
        <w:t>‌</w:t>
      </w:r>
      <w:r w:rsidRPr="0051451F">
        <w:rPr>
          <w:rFonts w:ascii="IRANSans(FaNum)" w:hAnsi="IRANSans(FaNum)" w:cs="B Nazanin"/>
          <w:sz w:val="24"/>
          <w:szCs w:val="24"/>
          <w:rtl/>
        </w:rPr>
        <w:t>گردد</w:t>
      </w:r>
      <w:r w:rsidRPr="0051451F">
        <w:rPr>
          <w:rFonts w:ascii="IRANSans(FaNum)" w:hAnsi="IRANSans(FaNum)" w:cs="B Nazanin" w:hint="cs"/>
          <w:sz w:val="24"/>
          <w:szCs w:val="24"/>
          <w:rtl/>
        </w:rPr>
        <w:t>.</w:t>
      </w:r>
      <w:r w:rsidR="0061689A">
        <w:rPr>
          <w:rFonts w:ascii="IRANSans(FaNum)" w:hAnsi="IRANSans(FaNum)" w:cs="B Nazanin" w:hint="cs"/>
          <w:sz w:val="24"/>
          <w:szCs w:val="24"/>
          <w:rtl/>
        </w:rPr>
        <w:t xml:space="preserve"> </w:t>
      </w:r>
      <w:r w:rsidR="00250815" w:rsidRPr="00250815">
        <w:rPr>
          <w:rFonts w:ascii="IRANSans(FaNum)" w:hAnsi="IRANSans(FaNum)" w:cs="B Nazanin"/>
          <w:sz w:val="24"/>
          <w:szCs w:val="24"/>
          <w:rtl/>
        </w:rPr>
        <w:t>همچنین دارنده</w:t>
      </w:r>
      <w:r w:rsidR="00250815" w:rsidRPr="00250815">
        <w:rPr>
          <w:rFonts w:ascii="IRANSans(FaNum)" w:hAnsi="IRANSans(FaNum)" w:cs="B Nazanin" w:hint="cs"/>
          <w:sz w:val="24"/>
          <w:szCs w:val="24"/>
          <w:rtl/>
        </w:rPr>
        <w:t>‌</w:t>
      </w:r>
      <w:r w:rsidR="00250815" w:rsidRPr="00250815">
        <w:rPr>
          <w:rFonts w:ascii="IRANSans(FaNum)" w:hAnsi="IRANSans(FaNum)" w:cs="B Nazanin"/>
          <w:sz w:val="24"/>
          <w:szCs w:val="24"/>
          <w:rtl/>
        </w:rPr>
        <w:t>ی حق امضای مجاز شرکت اسناد و مدارک مرتبط با طرح از جمله قرارداد فی مابین عامل و متقاضی را امضا کرده</w:t>
      </w:r>
      <w:r w:rsidR="00250815" w:rsidRPr="00250815">
        <w:rPr>
          <w:rFonts w:ascii="IRANSans(FaNum)" w:hAnsi="IRANSans(FaNum)" w:cs="B Nazanin" w:hint="cs"/>
          <w:sz w:val="24"/>
          <w:szCs w:val="24"/>
          <w:rtl/>
        </w:rPr>
        <w:t>‌</w:t>
      </w:r>
      <w:r w:rsidR="00250815" w:rsidRPr="00250815">
        <w:rPr>
          <w:rFonts w:ascii="IRANSans(FaNum)" w:hAnsi="IRANSans(FaNum)" w:cs="B Nazanin"/>
          <w:sz w:val="24"/>
          <w:szCs w:val="24"/>
          <w:rtl/>
        </w:rPr>
        <w:t>اند و ا</w:t>
      </w:r>
      <w:r w:rsidR="00250815" w:rsidRPr="00250815">
        <w:rPr>
          <w:rFonts w:ascii="IRANSans(FaNum)" w:hAnsi="IRANSans(FaNum)" w:cs="B Nazanin" w:hint="cs"/>
          <w:sz w:val="24"/>
          <w:szCs w:val="24"/>
          <w:rtl/>
        </w:rPr>
        <w:t>طلاعات</w:t>
      </w:r>
      <w:r w:rsidR="00250815" w:rsidRPr="00250815">
        <w:rPr>
          <w:rFonts w:ascii="IRANSans(FaNum)" w:hAnsi="IRANSans(FaNum)" w:cs="B Nazanin"/>
          <w:sz w:val="24"/>
          <w:szCs w:val="24"/>
          <w:rtl/>
        </w:rPr>
        <w:t xml:space="preserve"> </w:t>
      </w:r>
      <w:r w:rsidR="00250815" w:rsidRPr="00250815">
        <w:rPr>
          <w:rFonts w:ascii="IRANSans(FaNum)" w:hAnsi="IRANSans(FaNum)" w:cs="B Nazanin"/>
          <w:sz w:val="24"/>
          <w:szCs w:val="24"/>
          <w:rtl/>
        </w:rPr>
        <w:lastRenderedPageBreak/>
        <w:t>هویتی آن</w:t>
      </w:r>
      <w:r w:rsidR="00250815" w:rsidRPr="00250815">
        <w:rPr>
          <w:rFonts w:ascii="IRANSans(FaNum)" w:hAnsi="IRANSans(FaNum)" w:cs="B Nazanin" w:hint="cs"/>
          <w:sz w:val="24"/>
          <w:szCs w:val="24"/>
          <w:rtl/>
        </w:rPr>
        <w:t>‌</w:t>
      </w:r>
      <w:r w:rsidR="00250815" w:rsidRPr="00250815">
        <w:rPr>
          <w:rFonts w:ascii="IRANSans(FaNum)" w:hAnsi="IRANSans(FaNum)" w:cs="B Nazanin"/>
          <w:sz w:val="24"/>
          <w:szCs w:val="24"/>
          <w:rtl/>
        </w:rPr>
        <w:t>ها نیز مورد بررسی و تایید قرار گرفته است</w:t>
      </w:r>
      <w:r w:rsidR="00250815" w:rsidRPr="00250815">
        <w:rPr>
          <w:rFonts w:ascii="IRANSans(FaNum)" w:hAnsi="IRANSans(FaNum)" w:cs="B Nazanin"/>
          <w:sz w:val="24"/>
          <w:szCs w:val="24"/>
          <w:lang w:bidi="fa-IR"/>
        </w:rPr>
        <w:t>.</w:t>
      </w:r>
      <w:r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</w:t>
      </w:r>
      <w:r w:rsidR="00250815" w:rsidRPr="00250815">
        <w:rPr>
          <w:rFonts w:ascii="IRANSans(FaNum)" w:hAnsi="IRANSans(FaNum)" w:cs="B Nazanin"/>
          <w:sz w:val="24"/>
          <w:szCs w:val="24"/>
          <w:rtl/>
        </w:rPr>
        <w:t>آدرس دفتر مرکزی شرکت با مستندات اجاره</w:t>
      </w:r>
      <w:r w:rsidR="00250815"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‌</w:t>
      </w:r>
      <w:r>
        <w:rPr>
          <w:rFonts w:ascii="IRANSans(FaNum)" w:hAnsi="IRANSans(FaNum)" w:cs="B Nazanin" w:hint="cs"/>
          <w:sz w:val="24"/>
          <w:szCs w:val="24"/>
          <w:rtl/>
          <w:lang w:bidi="fa-IR"/>
        </w:rPr>
        <w:t>ن</w:t>
      </w:r>
      <w:r w:rsidR="00250815" w:rsidRPr="00250815">
        <w:rPr>
          <w:rFonts w:ascii="IRANSans(FaNum)" w:hAnsi="IRANSans(FaNum)" w:cs="B Nazanin"/>
          <w:sz w:val="24"/>
          <w:szCs w:val="24"/>
          <w:rtl/>
        </w:rPr>
        <w:t>امه تطبیق داده شده و قرارداد مذکور دارای اعتبار زمانی می</w:t>
      </w:r>
      <w:r w:rsidR="00250815" w:rsidRPr="00250815">
        <w:rPr>
          <w:rFonts w:ascii="IRANSans(FaNum)" w:hAnsi="IRANSans(FaNum)" w:cs="B Nazanin" w:hint="cs"/>
          <w:sz w:val="24"/>
          <w:szCs w:val="24"/>
          <w:rtl/>
        </w:rPr>
        <w:t>‌</w:t>
      </w:r>
      <w:r w:rsidR="00250815" w:rsidRPr="00250815">
        <w:rPr>
          <w:rFonts w:ascii="IRANSans(FaNum)" w:hAnsi="IRANSans(FaNum)" w:cs="B Nazanin"/>
          <w:sz w:val="24"/>
          <w:szCs w:val="24"/>
          <w:rtl/>
        </w:rPr>
        <w:t>باشد</w:t>
      </w:r>
      <w:r w:rsidR="00250815" w:rsidRPr="00250815">
        <w:rPr>
          <w:rFonts w:ascii="IRANSans(FaNum)" w:hAnsi="IRANSans(FaNum)" w:cs="B Nazanin"/>
          <w:sz w:val="24"/>
          <w:szCs w:val="24"/>
          <w:lang w:bidi="fa-IR"/>
        </w:rPr>
        <w:t>.</w:t>
      </w:r>
    </w:p>
    <w:p w14:paraId="426D999E" w14:textId="77777777" w:rsidR="00250815" w:rsidRPr="00250815" w:rsidRDefault="00250815" w:rsidP="00250815">
      <w:pPr>
        <w:numPr>
          <w:ilvl w:val="0"/>
          <w:numId w:val="6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</w:rPr>
        <w:t>احراز هویت سجام</w:t>
      </w:r>
    </w:p>
    <w:p w14:paraId="01AB2695" w14:textId="722148E5" w:rsidR="00250815" w:rsidRPr="00250815" w:rsidRDefault="00250815" w:rsidP="00250815">
      <w:pPr>
        <w:bidi/>
        <w:jc w:val="both"/>
        <w:rPr>
          <w:rFonts w:ascii="IRANSans(FaNum)" w:hAnsi="IRANSans(FaNum)" w:cs="B Nazanin"/>
          <w:sz w:val="24"/>
          <w:szCs w:val="24"/>
          <w:rtl/>
        </w:rPr>
      </w:pPr>
      <w:r w:rsidRPr="00250815">
        <w:rPr>
          <w:rFonts w:ascii="IRANSans(FaNum)" w:hAnsi="IRANSans(FaNum)" w:cs="B Nazanin"/>
          <w:sz w:val="24"/>
          <w:szCs w:val="24"/>
          <w:rtl/>
        </w:rPr>
        <w:t>هویت شرکتی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عمل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ات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پا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ش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وارنا گستر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اعم از </w:t>
      </w:r>
      <w:r w:rsidR="0051451F">
        <w:rPr>
          <w:rFonts w:ascii="IRANSans(FaNum)" w:hAnsi="IRANSans(FaNum)" w:cs="B Nazanin" w:hint="cs"/>
          <w:sz w:val="24"/>
          <w:szCs w:val="24"/>
          <w:rtl/>
        </w:rPr>
        <w:t>اطلاعات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ثبتی و حقوقی و سایر </w:t>
      </w:r>
      <w:r w:rsidR="0051451F">
        <w:rPr>
          <w:rFonts w:ascii="IRANSans(FaNum)" w:hAnsi="IRANSans(FaNum)" w:cs="B Nazanin" w:hint="cs"/>
          <w:sz w:val="24"/>
          <w:szCs w:val="24"/>
          <w:rtl/>
        </w:rPr>
        <w:t>اطلاعات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 xml:space="preserve"> 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مانند کد بورسی و شماره حساب شرکت از طریق سامانه جامع </w:t>
      </w:r>
      <w:r w:rsidR="0051451F">
        <w:rPr>
          <w:rFonts w:ascii="IRANSans(FaNum)" w:hAnsi="IRANSans(FaNum)" w:cs="B Nazanin" w:hint="cs"/>
          <w:sz w:val="24"/>
          <w:szCs w:val="24"/>
          <w:rtl/>
        </w:rPr>
        <w:t>اطلاعات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مشتریان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(</w:t>
      </w:r>
      <w:r w:rsidRPr="00250815">
        <w:rPr>
          <w:rFonts w:ascii="IRANSans(FaNum)" w:hAnsi="IRANSans(FaNum)" w:cs="B Nazanin"/>
          <w:sz w:val="24"/>
          <w:szCs w:val="24"/>
          <w:rtl/>
        </w:rPr>
        <w:t>سجام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)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احراز گردیده است</w:t>
      </w:r>
      <w:r w:rsidRPr="00250815">
        <w:rPr>
          <w:rFonts w:ascii="IRANSans(FaNum)" w:hAnsi="IRANSans(FaNum)" w:cs="B Nazanin"/>
          <w:sz w:val="24"/>
          <w:szCs w:val="24"/>
          <w:lang w:bidi="fa-IR"/>
        </w:rPr>
        <w:t>.</w:t>
      </w:r>
    </w:p>
    <w:p w14:paraId="1DF3CFFD" w14:textId="77777777" w:rsidR="00250815" w:rsidRPr="00250815" w:rsidRDefault="00250815" w:rsidP="00250815">
      <w:pPr>
        <w:numPr>
          <w:ilvl w:val="0"/>
          <w:numId w:val="6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250815">
        <w:rPr>
          <w:rFonts w:ascii="IRANSans(FaNum)" w:hAnsi="IRANSans(FaNum)" w:cs="B Nazanin"/>
          <w:sz w:val="24"/>
          <w:szCs w:val="24"/>
          <w:rtl/>
        </w:rPr>
        <w:t>گواهی عدم سوء پیشینه اعضای هیئت مدیره</w:t>
      </w:r>
    </w:p>
    <w:p w14:paraId="2D7ED6AF" w14:textId="77777777" w:rsidR="00250815" w:rsidRPr="00250815" w:rsidRDefault="00250815" w:rsidP="00250815">
      <w:pPr>
        <w:bidi/>
        <w:jc w:val="both"/>
        <w:rPr>
          <w:rFonts w:ascii="IRANSans(FaNum)" w:hAnsi="IRANSans(FaNum)" w:cs="B Nazanin"/>
          <w:sz w:val="24"/>
          <w:szCs w:val="24"/>
          <w:rtl/>
        </w:rPr>
      </w:pPr>
      <w:r w:rsidRPr="00250815">
        <w:rPr>
          <w:rFonts w:ascii="IRANSans(FaNum)" w:hAnsi="IRANSans(FaNum)" w:cs="B Nazanin"/>
          <w:sz w:val="24"/>
          <w:szCs w:val="24"/>
          <w:rtl/>
        </w:rPr>
        <w:t xml:space="preserve"> گواهی عدم سوء پیشینه دارای اعتبار زمانی همه اعضای هیئت مدیره و مدیر عامل شرکت بدون مشکل اخذ گردیده و مستندات آن نزد استارتامین بایگانی شده است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.</w:t>
      </w:r>
    </w:p>
    <w:p w14:paraId="75FEC3C6" w14:textId="77777777" w:rsidR="00250815" w:rsidRPr="00250815" w:rsidRDefault="00250815" w:rsidP="00250815">
      <w:pPr>
        <w:numPr>
          <w:ilvl w:val="0"/>
          <w:numId w:val="6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250815">
        <w:rPr>
          <w:rFonts w:ascii="IRANSans(FaNum)" w:hAnsi="IRANSans(FaNum)" w:cs="B Nazanin"/>
          <w:sz w:val="24"/>
          <w:szCs w:val="24"/>
          <w:rtl/>
        </w:rPr>
        <w:t>وضعیت اعتباری</w:t>
      </w:r>
    </w:p>
    <w:p w14:paraId="49A978B7" w14:textId="4941FEE7" w:rsidR="00250815" w:rsidRDefault="00250815" w:rsidP="002508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>وضع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ت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اعتبار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شرکت و اعضا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ه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ئت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مد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ره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آن به صورت مجزا مورد بررس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قرار گرفته است؛ به ا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ن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ترت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ب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وضع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ت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اعتبار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="00431983">
        <w:rPr>
          <w:rFonts w:ascii="IRANSans(FaNum)" w:hAnsi="IRANSans(FaNum)" w:cs="B Nazanin" w:hint="cs"/>
          <w:sz w:val="24"/>
          <w:szCs w:val="24"/>
          <w:rtl/>
          <w:lang w:bidi="fa-IR"/>
        </w:rPr>
        <w:t>همه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اعضا خوب و کم ر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سک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بوده و همچن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ن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ه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چ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ک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از اعضا دارا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چک برگشت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نبوده‌اند. شرکت ن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ز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دارا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چک برگشت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نبوده و وضع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ت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آن در محدوده‌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کم ر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سک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م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باشد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>. لذا در مجموع م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توان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شرا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ط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را خوب ارز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 w:hint="eastAsia"/>
          <w:sz w:val="24"/>
          <w:szCs w:val="24"/>
          <w:rtl/>
          <w:lang w:bidi="fa-IR"/>
        </w:rPr>
        <w:t>اب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250815">
        <w:rPr>
          <w:rFonts w:ascii="IRANSans(FaNum)" w:hAnsi="IRANSans(FaNum)" w:cs="B Nazanin"/>
          <w:sz w:val="24"/>
          <w:szCs w:val="24"/>
          <w:rtl/>
          <w:lang w:bidi="fa-IR"/>
        </w:rPr>
        <w:t xml:space="preserve"> نمود. </w:t>
      </w:r>
    </w:p>
    <w:p w14:paraId="03DCC1A8" w14:textId="77777777" w:rsidR="00431983" w:rsidRPr="00250815" w:rsidRDefault="00431983" w:rsidP="00431983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0588F301" w14:textId="77777777" w:rsidR="00250815" w:rsidRPr="00250815" w:rsidRDefault="00250815" w:rsidP="002508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ب ) بررسی گواهی‌ها و مجوزها</w:t>
      </w:r>
    </w:p>
    <w:p w14:paraId="71DF1DC4" w14:textId="3B70EDD9" w:rsidR="00250815" w:rsidRDefault="00250815" w:rsidP="002508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250815">
        <w:rPr>
          <w:rFonts w:ascii="IRANSans(FaNum)" w:hAnsi="IRANSans(FaNum)" w:cs="B Nazanin"/>
          <w:sz w:val="24"/>
          <w:szCs w:val="24"/>
          <w:rtl/>
        </w:rPr>
        <w:t xml:space="preserve">مجوزهای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لازم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جهت ارائه خدمت مد نظر در طرح مورد بحث اخذ شده و سایر مدارک جانبی هم پیشتر موجود بوده</w:t>
      </w:r>
      <w:r w:rsidR="00431983">
        <w:rPr>
          <w:rFonts w:ascii="IRANSans(FaNum)" w:hAnsi="IRANSans(FaNum)" w:cs="B Nazanin" w:hint="cs"/>
          <w:sz w:val="24"/>
          <w:szCs w:val="24"/>
          <w:rtl/>
        </w:rPr>
        <w:t xml:space="preserve">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‌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است. همچنین شرکت </w:t>
      </w:r>
      <w:r w:rsidR="00F1232A">
        <w:rPr>
          <w:rFonts w:ascii="IRANSans(FaNum)" w:hAnsi="IRANSans(FaNum)" w:cs="B Nazanin" w:hint="cs"/>
          <w:sz w:val="24"/>
          <w:szCs w:val="24"/>
          <w:rtl/>
        </w:rPr>
        <w:t>پروانه بهره برداری</w:t>
      </w:r>
      <w:r w:rsidR="00421DE9">
        <w:rPr>
          <w:rFonts w:ascii="IRANSans(FaNum)" w:hAnsi="IRANSans(FaNum)" w:cs="B Nazanin" w:hint="cs"/>
          <w:sz w:val="24"/>
          <w:szCs w:val="24"/>
          <w:rtl/>
        </w:rPr>
        <w:t xml:space="preserve"> و  </w:t>
      </w:r>
      <w:r w:rsidR="00F1232A">
        <w:rPr>
          <w:rFonts w:ascii="IRANSans(FaNum)" w:hAnsi="IRANSans(FaNum)" w:cs="B Nazanin" w:hint="cs"/>
          <w:sz w:val="24"/>
          <w:szCs w:val="24"/>
          <w:rtl/>
        </w:rPr>
        <w:t>مجوز جوجه ریزی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 xml:space="preserve"> را </w:t>
      </w:r>
      <w:r w:rsidRPr="00250815">
        <w:rPr>
          <w:rFonts w:ascii="IRANSans(FaNum)" w:hAnsi="IRANSans(FaNum)" w:cs="B Nazanin"/>
          <w:sz w:val="24"/>
          <w:szCs w:val="24"/>
          <w:rtl/>
        </w:rPr>
        <w:t>دریافت نموده</w:t>
      </w:r>
      <w:r w:rsidR="0061689A">
        <w:rPr>
          <w:rFonts w:ascii="IRANSans(FaNum)" w:hAnsi="IRANSans(FaNum)" w:cs="B Nazanin" w:hint="cs"/>
          <w:sz w:val="24"/>
          <w:szCs w:val="24"/>
          <w:rtl/>
        </w:rPr>
        <w:t xml:space="preserve"> </w:t>
      </w:r>
      <w:r w:rsidRPr="00250815">
        <w:rPr>
          <w:rFonts w:ascii="IRANSans(FaNum)" w:hAnsi="IRANSans(FaNum)" w:cs="B Nazanin"/>
          <w:sz w:val="24"/>
          <w:szCs w:val="24"/>
          <w:rtl/>
        </w:rPr>
        <w:t>که این مجوزها و گواهی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‌</w:t>
      </w:r>
      <w:r w:rsidRPr="00250815">
        <w:rPr>
          <w:rFonts w:ascii="IRANSans(FaNum)" w:hAnsi="IRANSans(FaNum)" w:cs="B Nazanin"/>
          <w:sz w:val="24"/>
          <w:szCs w:val="24"/>
          <w:rtl/>
        </w:rPr>
        <w:t>ها توسط عامل رویت شده است و تصویر آن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‌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ها در برنامه کسب و کار 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(</w:t>
      </w:r>
      <w:r w:rsidRPr="00250815">
        <w:rPr>
          <w:rFonts w:ascii="IRANSans(FaNum)" w:hAnsi="IRANSans(FaNum)" w:cs="B Nazanin"/>
          <w:sz w:val="24"/>
          <w:szCs w:val="24"/>
          <w:rtl/>
        </w:rPr>
        <w:t>طرح توجیهی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)</w:t>
      </w:r>
      <w:r w:rsidRPr="00250815">
        <w:rPr>
          <w:rFonts w:ascii="IRANSans(FaNum)" w:hAnsi="IRANSans(FaNum)" w:cs="B Nazanin"/>
          <w:sz w:val="24"/>
          <w:szCs w:val="24"/>
          <w:rtl/>
        </w:rPr>
        <w:t xml:space="preserve"> نیز موجود می</w:t>
      </w:r>
      <w:r w:rsidRPr="00250815">
        <w:rPr>
          <w:rFonts w:ascii="IRANSans(FaNum)" w:hAnsi="IRANSans(FaNum)" w:cs="B Nazanin" w:hint="cs"/>
          <w:sz w:val="24"/>
          <w:szCs w:val="24"/>
          <w:rtl/>
        </w:rPr>
        <w:t>‌</w:t>
      </w:r>
      <w:r w:rsidRPr="00250815">
        <w:rPr>
          <w:rFonts w:ascii="IRANSans(FaNum)" w:hAnsi="IRANSans(FaNum)" w:cs="B Nazanin"/>
          <w:sz w:val="24"/>
          <w:szCs w:val="24"/>
          <w:rtl/>
        </w:rPr>
        <w:t>باشد</w:t>
      </w:r>
      <w:r w:rsidRPr="00250815">
        <w:rPr>
          <w:rFonts w:ascii="IRANSans(FaNum)" w:hAnsi="IRANSans(FaNum)" w:cs="B Nazanin"/>
          <w:sz w:val="24"/>
          <w:szCs w:val="24"/>
          <w:lang w:bidi="fa-IR"/>
        </w:rPr>
        <w:t>.</w:t>
      </w:r>
    </w:p>
    <w:p w14:paraId="1FFB3BF2" w14:textId="77777777" w:rsidR="00631118" w:rsidRDefault="00631118" w:rsidP="00631118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p w14:paraId="7918D928" w14:textId="03541F05" w:rsidR="00250815" w:rsidRPr="00250815" w:rsidRDefault="00431983" w:rsidP="002508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>
        <w:rPr>
          <w:rFonts w:ascii="IRANSans(FaNum)" w:hAnsi="IRANSans(FaNum)" w:cs="B Nazanin" w:hint="cs"/>
          <w:sz w:val="24"/>
          <w:szCs w:val="24"/>
          <w:rtl/>
          <w:lang w:bidi="fa-IR"/>
        </w:rPr>
        <w:t>ج</w:t>
      </w:r>
      <w:r w:rsidR="00250815"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) بررسی میدانی و فنی طرح</w:t>
      </w:r>
    </w:p>
    <w:p w14:paraId="4CDB9172" w14:textId="77777777" w:rsidR="00F1232A" w:rsidRPr="00F1232A" w:rsidRDefault="00F1232A" w:rsidP="00F1232A">
      <w:pPr>
        <w:rPr>
          <w:rFonts w:ascii="IRANSans(FaNum)" w:hAnsi="IRANSans(FaNum)" w:cs="B Nazanin"/>
          <w:sz w:val="24"/>
          <w:szCs w:val="24"/>
          <w:rtl/>
        </w:rPr>
      </w:pPr>
      <w:r w:rsidRPr="00F1232A">
        <w:rPr>
          <w:rFonts w:ascii="IRANSans(FaNum)" w:hAnsi="IRANSans(FaNum)" w:cs="B Nazanin"/>
          <w:sz w:val="24"/>
          <w:szCs w:val="24"/>
          <w:rtl/>
        </w:rPr>
        <w:t>شرکت تعاون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اهورا جوجه گ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لان،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با شناسه مل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</w:t>
      </w:r>
      <w:r w:rsidRPr="00F1232A">
        <w:rPr>
          <w:rFonts w:ascii="IRANSans(FaNum)" w:hAnsi="IRANSans(FaNum)" w:cs="B Nazanin"/>
          <w:sz w:val="24"/>
          <w:szCs w:val="24"/>
          <w:rtl/>
          <w:lang w:bidi="fa-IR"/>
        </w:rPr>
        <w:t>۱۰۷۲۰۰۹۸۸۹۳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و شماره ثبت </w:t>
      </w:r>
      <w:r w:rsidRPr="00F1232A">
        <w:rPr>
          <w:rFonts w:ascii="IRANSans(FaNum)" w:hAnsi="IRANSans(FaNum)" w:cs="B Nazanin"/>
          <w:sz w:val="24"/>
          <w:szCs w:val="24"/>
          <w:rtl/>
          <w:lang w:bidi="fa-IR"/>
        </w:rPr>
        <w:t>۷۸۲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در اداره ثبت صومعه‌سرا به ثبت رس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ده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است. 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شرکت با محور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فعال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خود در تول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د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و پرورش مرغ مادر گوشت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تاکنون موفق به در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افت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پروانه‌ها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بهداشت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از سازمان نظام دامپزشک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جمهور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اسلام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>ران و پروانه بهره‌بردار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از سازمان نظام مهندس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کشاورز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و منابع طب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ع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گرد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ده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است. 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مجوزها گواه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بر رعا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استانداردها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بهداشت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و ک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ف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بالا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تول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دات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شرکت هستند. در حال حاضر، اهورا جوجه گ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لان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فعال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ت‌ها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خود را با جوجه‌ر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ز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و فروش جوجه‌ها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ک‌روزه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و مرغ مادر با موفق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ادامه م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دهد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و در 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مس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ر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به نتا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ج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قابل‌توجه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دست 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افته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است</w:t>
      </w:r>
      <w:r w:rsidRPr="00F1232A">
        <w:rPr>
          <w:rFonts w:ascii="IRANSans(FaNum)" w:hAnsi="IRANSans(FaNum)" w:cs="B Nazanin"/>
          <w:sz w:val="24"/>
          <w:szCs w:val="24"/>
        </w:rPr>
        <w:t>.</w:t>
      </w:r>
    </w:p>
    <w:p w14:paraId="2EB49E2C" w14:textId="77777777" w:rsidR="00F1232A" w:rsidRDefault="00F1232A" w:rsidP="00F1232A">
      <w:pPr>
        <w:bidi/>
        <w:jc w:val="both"/>
        <w:rPr>
          <w:rFonts w:ascii="IRANSans(FaNum)" w:hAnsi="IRANSans(FaNum)" w:cs="B Nazanin"/>
          <w:sz w:val="24"/>
          <w:szCs w:val="24"/>
          <w:rtl/>
        </w:rPr>
      </w:pPr>
      <w:r w:rsidRPr="00F1232A">
        <w:rPr>
          <w:rFonts w:ascii="IRANSans(FaNum)" w:hAnsi="IRANSans(FaNum)" w:cs="B Nazanin" w:hint="eastAsia"/>
          <w:sz w:val="24"/>
          <w:szCs w:val="24"/>
          <w:rtl/>
        </w:rPr>
        <w:t>در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راستا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توسعه فعال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ت‌ها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و افزا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ش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ظرف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تول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د،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شرکت قصد دارد از طر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ق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سکو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تأم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مال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جمع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مبلغ </w:t>
      </w:r>
      <w:r w:rsidRPr="00F1232A">
        <w:rPr>
          <w:rFonts w:ascii="IRANSans(FaNum)" w:hAnsi="IRANSans(FaNum)" w:cs="B Nazanin"/>
          <w:sz w:val="24"/>
          <w:szCs w:val="24"/>
          <w:rtl/>
          <w:lang w:bidi="fa-IR"/>
        </w:rPr>
        <w:t>۲۵۰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م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ارد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ر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ال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سرما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ه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جذب کند. 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سرما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ه‌گذار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به شرکت 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امکان را م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دهد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تا با بهبود ز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رساخت‌ها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و افزا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ش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تعداد جوجه‌ر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ز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ها،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توان تول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د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خود را ارتقاء د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هد</w:t>
      </w:r>
      <w:r w:rsidRPr="00F1232A">
        <w:rPr>
          <w:rFonts w:ascii="IRANSans(FaNum)" w:hAnsi="IRANSans(FaNum)" w:cs="B Nazanin"/>
          <w:sz w:val="24"/>
          <w:szCs w:val="24"/>
          <w:rtl/>
        </w:rPr>
        <w:t>. علاوه بر 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ن،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شرکت اهورا جوجه گ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لان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متعهد شده است که عوا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د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پ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ش‌ب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شده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حاصل از اجرا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</w:t>
      </w:r>
      <w:r w:rsidRPr="00F1232A">
        <w:rPr>
          <w:rFonts w:ascii="IRANSans(FaNum)" w:hAnsi="IRANSans(FaNum)" w:cs="B Nazanin"/>
          <w:sz w:val="24"/>
          <w:szCs w:val="24"/>
          <w:rtl/>
        </w:rPr>
        <w:lastRenderedPageBreak/>
        <w:t>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طرح را در ط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ک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دوره </w:t>
      </w:r>
      <w:r w:rsidRPr="00F1232A">
        <w:rPr>
          <w:rFonts w:ascii="IRANSans(FaNum)" w:hAnsi="IRANSans(FaNum)" w:cs="B Nazanin"/>
          <w:sz w:val="24"/>
          <w:szCs w:val="24"/>
          <w:rtl/>
          <w:lang w:bidi="fa-IR"/>
        </w:rPr>
        <w:t>۱۲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ماهه به مشارکت‌کنندگان پرداخت نما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د</w:t>
      </w:r>
      <w:r w:rsidRPr="00F1232A">
        <w:rPr>
          <w:rFonts w:ascii="IRANSans(FaNum)" w:hAnsi="IRANSans(FaNum)" w:cs="B Nazanin"/>
          <w:sz w:val="24"/>
          <w:szCs w:val="24"/>
          <w:rtl/>
        </w:rPr>
        <w:t>. 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اقدام نه تنها به رشد و توسعه شرکت کمک خواهد کرد، بلکه فرصت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جذاب برا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سرما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ه‌گذاران</w:t>
      </w:r>
      <w:r w:rsidRPr="00F1232A">
        <w:rPr>
          <w:rFonts w:ascii="IRANSans(FaNum)" w:hAnsi="IRANSans(FaNum)" w:cs="B Nazanin"/>
          <w:sz w:val="24"/>
          <w:szCs w:val="24"/>
          <w:rtl/>
        </w:rPr>
        <w:t xml:space="preserve"> فراهم م</w:t>
      </w:r>
      <w:r w:rsidRPr="00F1232A">
        <w:rPr>
          <w:rFonts w:ascii="IRANSans(FaNum)" w:hAnsi="IRANSans(FaNum)" w:cs="B Nazanin" w:hint="cs"/>
          <w:sz w:val="24"/>
          <w:szCs w:val="24"/>
          <w:rtl/>
        </w:rPr>
        <w:t>ی‌</w:t>
      </w:r>
      <w:r w:rsidRPr="00F1232A">
        <w:rPr>
          <w:rFonts w:ascii="IRANSans(FaNum)" w:hAnsi="IRANSans(FaNum)" w:cs="B Nazanin" w:hint="eastAsia"/>
          <w:sz w:val="24"/>
          <w:szCs w:val="24"/>
          <w:rtl/>
        </w:rPr>
        <w:t>آورد</w:t>
      </w:r>
      <w:r w:rsidRPr="00F1232A">
        <w:rPr>
          <w:rFonts w:ascii="IRANSans(FaNum)" w:hAnsi="IRANSans(FaNum)" w:cs="B Nazanin"/>
          <w:sz w:val="24"/>
          <w:szCs w:val="24"/>
          <w:rtl/>
        </w:rPr>
        <w:t>.</w:t>
      </w:r>
    </w:p>
    <w:p w14:paraId="12816A52" w14:textId="06BA289C" w:rsidR="00275F3D" w:rsidRDefault="00275F3D" w:rsidP="00F1232A">
      <w:pPr>
        <w:bidi/>
        <w:jc w:val="both"/>
        <w:rPr>
          <w:rFonts w:ascii="IRANSans(FaNum)" w:hAnsi="IRANSans(FaNum)" w:cs="B Nazanin"/>
          <w:sz w:val="24"/>
          <w:szCs w:val="24"/>
          <w:rtl/>
        </w:rPr>
      </w:pPr>
      <w:r w:rsidRPr="00275F3D">
        <w:rPr>
          <w:rFonts w:ascii="IRANSans(FaNum)" w:hAnsi="IRANSans(FaNum)" w:cs="B Nazanin" w:hint="eastAsia"/>
          <w:sz w:val="24"/>
          <w:szCs w:val="24"/>
          <w:rtl/>
        </w:rPr>
        <w:t>از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جنبه مال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ا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تأم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مال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جمع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به عنوان 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ک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منبع سرما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ه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کوتاه‌مدت در نظر گرفته م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شود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که م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تواند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به بهبود نقد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نگ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شرکت و کاهش فشار بر منابع مال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داخل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کمک کند. همچن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ن،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ا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اقدام م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تواند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به عنوان 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ک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استراتژ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مال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هوشمندانه برا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مد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ر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جر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ان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نقد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و کاهش 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وابستگ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به وام‌ها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بانک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با بهره‌ها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بالا عمل کند. در نها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ت،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موفق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ا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پروژه و تأم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ن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مال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آن م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تواند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به بهبود وضع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ت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مال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شرکت و افزا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ش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اعتماد سرما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ه‌گذاران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و ذ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نفعان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به عملکرد مال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و عمل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 w:hint="eastAsia"/>
          <w:sz w:val="24"/>
          <w:szCs w:val="24"/>
          <w:rtl/>
        </w:rPr>
        <w:t>ات</w:t>
      </w:r>
      <w:r w:rsidRPr="00275F3D">
        <w:rPr>
          <w:rFonts w:ascii="IRANSans(FaNum)" w:hAnsi="IRANSans(FaNum)" w:cs="B Nazanin" w:hint="cs"/>
          <w:sz w:val="24"/>
          <w:szCs w:val="24"/>
          <w:rtl/>
        </w:rPr>
        <w:t>ی</w:t>
      </w:r>
      <w:r w:rsidRPr="00275F3D">
        <w:rPr>
          <w:rFonts w:ascii="IRANSans(FaNum)" w:hAnsi="IRANSans(FaNum)" w:cs="B Nazanin"/>
          <w:sz w:val="24"/>
          <w:szCs w:val="24"/>
          <w:rtl/>
        </w:rPr>
        <w:t xml:space="preserve"> شرکت منجر شود.</w:t>
      </w:r>
    </w:p>
    <w:p w14:paraId="1D179E3E" w14:textId="5D68A4A6" w:rsidR="00250815" w:rsidRPr="00250815" w:rsidRDefault="00A53576" w:rsidP="00275F3D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>
        <w:rPr>
          <w:rFonts w:ascii="IRANSans(FaNum)" w:hAnsi="IRANSans(FaNum)" w:cs="B Nazanin" w:hint="cs"/>
          <w:sz w:val="24"/>
          <w:szCs w:val="24"/>
          <w:rtl/>
          <w:lang w:bidi="fa-IR"/>
        </w:rPr>
        <w:t>د</w:t>
      </w:r>
      <w:r w:rsidR="00250815"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) سنجش ریسک سرمایه‌گذاری</w:t>
      </w:r>
    </w:p>
    <w:p w14:paraId="463F7667" w14:textId="3BC0FE31" w:rsidR="00DE6C4F" w:rsidRPr="00DE6C4F" w:rsidRDefault="00DE6C4F" w:rsidP="00DE6C4F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>اصل آورده‌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مشارکت‌کنندگان به مبلغ </w:t>
      </w:r>
      <w:r w:rsidR="00F1232A">
        <w:rPr>
          <w:rFonts w:ascii="IRANSans(FaNum)" w:hAnsi="IRANSans(FaNum)" w:cs="B Nazanin" w:hint="cs"/>
          <w:sz w:val="24"/>
          <w:szCs w:val="24"/>
          <w:rtl/>
          <w:lang w:bidi="fa-IR"/>
        </w:rPr>
        <w:t>25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>،000،000،000 تومان به وس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له‌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ضمانت‌نامه </w:t>
      </w:r>
      <w:r w:rsidR="00275F3D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تعهد پرداخت 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که از سو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="00275F3D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بانک </w:t>
      </w:r>
      <w:r w:rsidR="00F1232A">
        <w:rPr>
          <w:rFonts w:ascii="IRANSans(FaNum)" w:hAnsi="IRANSans(FaNum)" w:cs="B Nazanin" w:hint="cs"/>
          <w:sz w:val="24"/>
          <w:szCs w:val="24"/>
          <w:rtl/>
          <w:lang w:bidi="fa-IR"/>
        </w:rPr>
        <w:t>کشاورزی</w:t>
      </w:r>
      <w:r w:rsidRPr="0089002A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>صادر گرد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ده،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تضم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ن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شده است. هم‌چن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ن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لازم به ذکر است علاوه بر ضمانت‌نامه بابت 100 درصد از مبلغ هدف تام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ن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مال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، از شرکت متقاض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>6 چک به شرح ز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ر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در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افت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گر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ده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است</w:t>
      </w:r>
      <w:r w:rsidRPr="00DE6C4F">
        <w:rPr>
          <w:rFonts w:ascii="IRANSans(FaNum)" w:hAnsi="IRANSans(FaNum)" w:cs="B Nazanin"/>
          <w:sz w:val="24"/>
          <w:szCs w:val="24"/>
          <w:lang w:bidi="fa-IR"/>
        </w:rPr>
        <w:t>:</w:t>
      </w:r>
    </w:p>
    <w:p w14:paraId="6581BC5C" w14:textId="72FC03C6" w:rsidR="00DE6C4F" w:rsidRDefault="00DE6C4F" w:rsidP="00DE6C4F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1 چک به م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زان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="0089002A">
        <w:rPr>
          <w:rFonts w:ascii="IRANSans(FaNum)" w:hAnsi="IRANSans(FaNum)" w:cs="B Nazanin" w:hint="cs"/>
          <w:sz w:val="24"/>
          <w:szCs w:val="24"/>
          <w:rtl/>
          <w:lang w:bidi="fa-IR"/>
        </w:rPr>
        <w:t>1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>30 درصد مبلغ هدف تأم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ن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مال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(</w:t>
      </w:r>
      <w:r w:rsidR="0089002A">
        <w:rPr>
          <w:rFonts w:ascii="IRANSans(FaNum)" w:hAnsi="IRANSans(FaNum)" w:cs="B Nazanin" w:hint="cs"/>
          <w:sz w:val="24"/>
          <w:szCs w:val="24"/>
          <w:rtl/>
          <w:lang w:bidi="fa-IR"/>
        </w:rPr>
        <w:t>1</w:t>
      </w:r>
      <w:r w:rsidR="00825D08">
        <w:rPr>
          <w:rFonts w:ascii="IRANSans(FaNum)" w:hAnsi="IRANSans(FaNum)" w:cs="B Nazanin" w:hint="cs"/>
          <w:sz w:val="24"/>
          <w:szCs w:val="24"/>
          <w:rtl/>
          <w:lang w:bidi="fa-IR"/>
        </w:rPr>
        <w:t>30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>،000،000،000</w:t>
      </w:r>
      <w:r w:rsidRPr="00DE6C4F">
        <w:rPr>
          <w:rFonts w:ascii="Arial" w:hAnsi="Arial" w:cs="Arial" w:hint="cs"/>
          <w:sz w:val="24"/>
          <w:szCs w:val="24"/>
          <w:rtl/>
          <w:lang w:bidi="fa-IR"/>
        </w:rPr>
        <w:t>‬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ری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ال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) </w:t>
      </w:r>
      <w:r w:rsidR="00870B79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>به‌عنوان حسن انجام تعهدات و جبران خسارات و 4 چک برا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تسو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ه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پرداخت</w:t>
      </w:r>
      <w:r w:rsidR="00870B79">
        <w:rPr>
          <w:rFonts w:ascii="IRANSans(FaNum)" w:hAnsi="IRANSans(FaNum)" w:cs="B Nazanin" w:hint="cs"/>
          <w:sz w:val="24"/>
          <w:szCs w:val="24"/>
          <w:rtl/>
          <w:lang w:bidi="fa-IR"/>
        </w:rPr>
        <w:t>‌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>ها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م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ان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دوره‌ا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و همچن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ن</w:t>
      </w:r>
      <w:r w:rsidRPr="00DE6C4F">
        <w:rPr>
          <w:rFonts w:ascii="IRANSans(FaNum)" w:hAnsi="IRANSans(FaNum)" w:cs="B Nazanin"/>
          <w:sz w:val="24"/>
          <w:szCs w:val="24"/>
          <w:rtl/>
          <w:lang w:bidi="fa-IR"/>
        </w:rPr>
        <w:t xml:space="preserve"> 1 چک بابت اصل سرما</w:t>
      </w:r>
      <w:r w:rsidRPr="00DE6C4F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DE6C4F">
        <w:rPr>
          <w:rFonts w:ascii="IRANSans(FaNum)" w:hAnsi="IRANSans(FaNum)" w:cs="B Nazanin" w:hint="eastAsia"/>
          <w:sz w:val="24"/>
          <w:szCs w:val="24"/>
          <w:rtl/>
          <w:lang w:bidi="fa-IR"/>
        </w:rPr>
        <w:t>ه</w:t>
      </w:r>
      <w:r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که نز</w:t>
      </w:r>
      <w:r w:rsidR="006F0918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د </w:t>
      </w:r>
      <w:r>
        <w:rPr>
          <w:rFonts w:ascii="IRANSans(FaNum)" w:hAnsi="IRANSans(FaNum)" w:cs="B Nazanin" w:hint="cs"/>
          <w:sz w:val="24"/>
          <w:szCs w:val="24"/>
          <w:rtl/>
          <w:lang w:bidi="fa-IR"/>
        </w:rPr>
        <w:t>سکوی استارتامین بایگانی گردیده است.</w:t>
      </w:r>
    </w:p>
    <w:p w14:paraId="611BAFF4" w14:textId="511B81F3" w:rsidR="00A53576" w:rsidRPr="00A53576" w:rsidRDefault="00A53576" w:rsidP="002A1086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 w:rsidRPr="00A53576">
        <w:rPr>
          <w:rFonts w:ascii="IRANSans(FaNum)" w:hAnsi="IRANSans(FaNum)" w:cs="B Nazanin"/>
          <w:sz w:val="24"/>
          <w:szCs w:val="24"/>
          <w:rtl/>
          <w:lang w:bidi="fa-IR"/>
        </w:rPr>
        <w:t>لذا با توجه به وجود ضمانت‌نامه مذکور و سا</w:t>
      </w:r>
      <w:r w:rsidRPr="00A53576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A53576">
        <w:rPr>
          <w:rFonts w:ascii="IRANSans(FaNum)" w:hAnsi="IRANSans(FaNum)" w:cs="B Nazanin" w:hint="eastAsia"/>
          <w:sz w:val="24"/>
          <w:szCs w:val="24"/>
          <w:rtl/>
          <w:lang w:bidi="fa-IR"/>
        </w:rPr>
        <w:t>ر</w:t>
      </w:r>
      <w:r w:rsidRPr="00A53576">
        <w:rPr>
          <w:rFonts w:ascii="IRANSans(FaNum)" w:hAnsi="IRANSans(FaNum)" w:cs="B Nazanin"/>
          <w:sz w:val="24"/>
          <w:szCs w:val="24"/>
          <w:rtl/>
          <w:lang w:bidi="fa-IR"/>
        </w:rPr>
        <w:t xml:space="preserve"> وثا</w:t>
      </w:r>
      <w:r w:rsidRPr="00A53576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A53576">
        <w:rPr>
          <w:rFonts w:ascii="IRANSans(FaNum)" w:hAnsi="IRANSans(FaNum)" w:cs="B Nazanin" w:hint="eastAsia"/>
          <w:sz w:val="24"/>
          <w:szCs w:val="24"/>
          <w:rtl/>
          <w:lang w:bidi="fa-IR"/>
        </w:rPr>
        <w:t>ق،</w:t>
      </w:r>
      <w:r w:rsidRPr="00A53576">
        <w:rPr>
          <w:rFonts w:ascii="IRANSans(FaNum)" w:hAnsi="IRANSans(FaNum)" w:cs="B Nazanin"/>
          <w:sz w:val="24"/>
          <w:szCs w:val="24"/>
          <w:rtl/>
          <w:lang w:bidi="fa-IR"/>
        </w:rPr>
        <w:t xml:space="preserve"> عملا ر</w:t>
      </w:r>
      <w:r w:rsidRPr="00A53576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A53576">
        <w:rPr>
          <w:rFonts w:ascii="IRANSans(FaNum)" w:hAnsi="IRANSans(FaNum)" w:cs="B Nazanin" w:hint="eastAsia"/>
          <w:sz w:val="24"/>
          <w:szCs w:val="24"/>
          <w:rtl/>
          <w:lang w:bidi="fa-IR"/>
        </w:rPr>
        <w:t>سک</w:t>
      </w:r>
      <w:r w:rsidRPr="00A53576">
        <w:rPr>
          <w:rFonts w:ascii="IRANSans(FaNum)" w:hAnsi="IRANSans(FaNum)" w:cs="B Nazanin"/>
          <w:sz w:val="24"/>
          <w:szCs w:val="24"/>
          <w:rtl/>
          <w:lang w:bidi="fa-IR"/>
        </w:rPr>
        <w:t xml:space="preserve"> عدم عمل به تعهدات مال</w:t>
      </w:r>
      <w:r w:rsidRPr="00A53576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A53576">
        <w:rPr>
          <w:rFonts w:ascii="IRANSans(FaNum)" w:hAnsi="IRANSans(FaNum)" w:cs="B Nazanin"/>
          <w:sz w:val="24"/>
          <w:szCs w:val="24"/>
          <w:rtl/>
          <w:lang w:bidi="fa-IR"/>
        </w:rPr>
        <w:t xml:space="preserve"> توسط سرما</w:t>
      </w:r>
      <w:r w:rsidRPr="00A53576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A53576">
        <w:rPr>
          <w:rFonts w:ascii="IRANSans(FaNum)" w:hAnsi="IRANSans(FaNum)" w:cs="B Nazanin" w:hint="eastAsia"/>
          <w:sz w:val="24"/>
          <w:szCs w:val="24"/>
          <w:rtl/>
          <w:lang w:bidi="fa-IR"/>
        </w:rPr>
        <w:t>ه‌پذ</w:t>
      </w:r>
      <w:r w:rsidRPr="00A53576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A53576">
        <w:rPr>
          <w:rFonts w:ascii="IRANSans(FaNum)" w:hAnsi="IRANSans(FaNum)" w:cs="B Nazanin" w:hint="eastAsia"/>
          <w:sz w:val="24"/>
          <w:szCs w:val="24"/>
          <w:rtl/>
          <w:lang w:bidi="fa-IR"/>
        </w:rPr>
        <w:t>ر</w:t>
      </w:r>
      <w:r w:rsidRPr="00A53576">
        <w:rPr>
          <w:rFonts w:ascii="IRANSans(FaNum)" w:hAnsi="IRANSans(FaNum)" w:cs="B Nazanin"/>
          <w:sz w:val="24"/>
          <w:szCs w:val="24"/>
          <w:rtl/>
          <w:lang w:bidi="fa-IR"/>
        </w:rPr>
        <w:t xml:space="preserve"> بس</w:t>
      </w:r>
      <w:r w:rsidRPr="00A53576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A53576">
        <w:rPr>
          <w:rFonts w:ascii="IRANSans(FaNum)" w:hAnsi="IRANSans(FaNum)" w:cs="B Nazanin" w:hint="eastAsia"/>
          <w:sz w:val="24"/>
          <w:szCs w:val="24"/>
          <w:rtl/>
          <w:lang w:bidi="fa-IR"/>
        </w:rPr>
        <w:t>ار</w:t>
      </w:r>
      <w:r w:rsidRPr="00A53576">
        <w:rPr>
          <w:rFonts w:ascii="IRANSans(FaNum)" w:hAnsi="IRANSans(FaNum)" w:cs="B Nazanin"/>
          <w:sz w:val="24"/>
          <w:szCs w:val="24"/>
          <w:rtl/>
          <w:lang w:bidi="fa-IR"/>
        </w:rPr>
        <w:t xml:space="preserve"> بس</w:t>
      </w:r>
      <w:r w:rsidRPr="00A53576">
        <w:rPr>
          <w:rFonts w:ascii="IRANSans(FaNum)" w:hAnsi="IRANSans(FaNum)" w:cs="B Nazanin" w:hint="cs"/>
          <w:sz w:val="24"/>
          <w:szCs w:val="24"/>
          <w:rtl/>
          <w:lang w:bidi="fa-IR"/>
        </w:rPr>
        <w:t>ی</w:t>
      </w:r>
      <w:r w:rsidRPr="00A53576">
        <w:rPr>
          <w:rFonts w:ascii="IRANSans(FaNum)" w:hAnsi="IRANSans(FaNum)" w:cs="B Nazanin" w:hint="eastAsia"/>
          <w:sz w:val="24"/>
          <w:szCs w:val="24"/>
          <w:rtl/>
          <w:lang w:bidi="fa-IR"/>
        </w:rPr>
        <w:t>ار</w:t>
      </w:r>
      <w:r w:rsidRPr="00A53576">
        <w:rPr>
          <w:rFonts w:ascii="IRANSans(FaNum)" w:hAnsi="IRANSans(FaNum)" w:cs="B Nazanin"/>
          <w:sz w:val="24"/>
          <w:szCs w:val="24"/>
          <w:rtl/>
          <w:lang w:bidi="fa-IR"/>
        </w:rPr>
        <w:t xml:space="preserve"> پا</w:t>
      </w:r>
      <w:r w:rsidRPr="00A53576">
        <w:rPr>
          <w:rFonts w:ascii="IRANSans(FaNum)" w:hAnsi="IRANSans(FaNum)" w:cs="B Nazanin" w:hint="cs"/>
          <w:sz w:val="24"/>
          <w:szCs w:val="24"/>
          <w:rtl/>
          <w:lang w:bidi="fa-IR"/>
        </w:rPr>
        <w:t>یی</w:t>
      </w:r>
      <w:r w:rsidRPr="00A53576">
        <w:rPr>
          <w:rFonts w:ascii="IRANSans(FaNum)" w:hAnsi="IRANSans(FaNum)" w:cs="B Nazanin" w:hint="eastAsia"/>
          <w:sz w:val="24"/>
          <w:szCs w:val="24"/>
          <w:rtl/>
          <w:lang w:bidi="fa-IR"/>
        </w:rPr>
        <w:t>ن</w:t>
      </w:r>
      <w:r w:rsidRPr="00A53576">
        <w:rPr>
          <w:rFonts w:ascii="IRANSans(FaNum)" w:hAnsi="IRANSans(FaNum)" w:cs="B Nazanin"/>
          <w:sz w:val="24"/>
          <w:szCs w:val="24"/>
          <w:rtl/>
          <w:lang w:bidi="fa-IR"/>
        </w:rPr>
        <w:t xml:space="preserve"> خواهد بود.</w:t>
      </w:r>
    </w:p>
    <w:p w14:paraId="666450E3" w14:textId="745C2868" w:rsidR="00250815" w:rsidRPr="00250815" w:rsidRDefault="00631118" w:rsidP="002508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  <w:r>
        <w:rPr>
          <w:rFonts w:ascii="IRANSans(FaNum)" w:hAnsi="IRANSans(FaNum)" w:cs="B Nazanin" w:hint="cs"/>
          <w:sz w:val="24"/>
          <w:szCs w:val="24"/>
          <w:rtl/>
          <w:lang w:bidi="fa-IR"/>
        </w:rPr>
        <w:t>ه</w:t>
      </w:r>
      <w:r w:rsidR="00250815"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) وضعیت مالی شرکت</w:t>
      </w:r>
    </w:p>
    <w:p w14:paraId="4AF62926" w14:textId="551D9898" w:rsidR="00250815" w:rsidRPr="00275F3D" w:rsidRDefault="00250815" w:rsidP="00275F3D">
      <w:pPr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275F3D">
        <w:rPr>
          <w:rFonts w:ascii="IRANSans(FaNum)" w:hAnsi="IRANSans(FaNum)" w:cs="B Nazanin" w:hint="cs"/>
          <w:sz w:val="24"/>
          <w:szCs w:val="24"/>
          <w:rtl/>
          <w:lang w:bidi="fa-IR"/>
        </w:rPr>
        <w:t>اقلام مهم صورت‌های مالی - مبالغ به میلیون ریال است.</w:t>
      </w:r>
    </w:p>
    <w:p w14:paraId="20D7C6CB" w14:textId="77777777" w:rsidR="00F1232A" w:rsidRPr="00DD1391" w:rsidRDefault="00F1232A" w:rsidP="00F1232A">
      <w:pPr>
        <w:bidi/>
        <w:spacing w:line="276" w:lineRule="auto"/>
        <w:rPr>
          <w:rFonts w:cs="B Nazanin"/>
          <w:b/>
          <w:bCs/>
          <w:sz w:val="24"/>
          <w:szCs w:val="24"/>
          <w:lang w:bidi="fa-IR"/>
        </w:rPr>
      </w:pPr>
      <w:bookmarkStart w:id="1" w:name="_Hlk188706051"/>
      <w:r w:rsidRPr="00DD1391">
        <w:rPr>
          <w:rFonts w:cs="B Nazanin" w:hint="cs"/>
          <w:b/>
          <w:bCs/>
          <w:sz w:val="24"/>
          <w:szCs w:val="24"/>
          <w:rtl/>
          <w:lang w:bidi="fa-IR"/>
        </w:rPr>
        <w:t>روند سودآوری و تقسیم سود متقاضی</w:t>
      </w:r>
      <w:r w:rsidRPr="00DD1391">
        <w:rPr>
          <w:rFonts w:cs="B Nazanin"/>
          <w:b/>
          <w:bCs/>
          <w:sz w:val="24"/>
          <w:szCs w:val="24"/>
          <w:lang w:bidi="fa-IR"/>
        </w:rPr>
        <w:t xml:space="preserve"> </w:t>
      </w:r>
    </w:p>
    <w:bookmarkEnd w:id="1"/>
    <w:p w14:paraId="10F224FA" w14:textId="77777777" w:rsidR="00F1232A" w:rsidRPr="00DD1391" w:rsidRDefault="00F1232A" w:rsidP="00F1232A">
      <w:pPr>
        <w:bidi/>
        <w:spacing w:line="276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6</w:t>
      </w:r>
      <w:r w:rsidRPr="00DD1391">
        <w:rPr>
          <w:rFonts w:cs="B Nazanin" w:hint="cs"/>
          <w:b/>
          <w:bCs/>
          <w:sz w:val="24"/>
          <w:szCs w:val="24"/>
          <w:rtl/>
          <w:lang w:bidi="fa-IR"/>
        </w:rPr>
        <w:t>- جدول روند سودآوری</w:t>
      </w:r>
    </w:p>
    <w:tbl>
      <w:tblPr>
        <w:tblStyle w:val="GridTable4-Accent5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1"/>
        <w:gridCol w:w="2251"/>
        <w:gridCol w:w="2253"/>
        <w:gridCol w:w="2253"/>
      </w:tblGrid>
      <w:tr w:rsidR="00F1232A" w:rsidRPr="00790E26" w14:paraId="6B86E81D" w14:textId="77777777" w:rsidTr="00205C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1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4814C62" w14:textId="77777777" w:rsidR="00F1232A" w:rsidRPr="00790E26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</w:pPr>
            <w:r w:rsidRPr="00790E26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شرح</w:t>
            </w:r>
          </w:p>
        </w:tc>
        <w:tc>
          <w:tcPr>
            <w:tcW w:w="22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F5C22F7" w14:textId="77777777" w:rsidR="00F1232A" w:rsidRPr="00790E26" w:rsidRDefault="00F1232A" w:rsidP="00205CC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</w:pPr>
            <w:r w:rsidRPr="00790E26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1400(حسابرسی شده)</w:t>
            </w:r>
          </w:p>
        </w:tc>
        <w:tc>
          <w:tcPr>
            <w:tcW w:w="22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CB655FD" w14:textId="77777777" w:rsidR="00F1232A" w:rsidRPr="00790E26" w:rsidRDefault="00F1232A" w:rsidP="00205CC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</w:pPr>
            <w:r w:rsidRPr="00790E26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1401(حسابرسی شده)</w:t>
            </w:r>
          </w:p>
        </w:tc>
        <w:tc>
          <w:tcPr>
            <w:tcW w:w="22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A0DB935" w14:textId="77777777" w:rsidR="00F1232A" w:rsidRPr="00790E26" w:rsidRDefault="00F1232A" w:rsidP="00205CC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</w:pPr>
            <w:r w:rsidRPr="00790E26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1402(حسابرسی شده)</w:t>
            </w:r>
          </w:p>
        </w:tc>
      </w:tr>
      <w:tr w:rsidR="00F1232A" w:rsidRPr="00790E26" w14:paraId="3C7DA9A5" w14:textId="77777777" w:rsidTr="00205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1" w:type="dxa"/>
            <w:vMerge/>
            <w:vAlign w:val="center"/>
          </w:tcPr>
          <w:p w14:paraId="318393C7" w14:textId="77777777" w:rsidR="00F1232A" w:rsidRPr="00790E26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2251" w:type="dxa"/>
            <w:vAlign w:val="center"/>
          </w:tcPr>
          <w:p w14:paraId="1FC8FADC" w14:textId="77777777" w:rsidR="00F1232A" w:rsidRPr="00790E26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0E26">
              <w:rPr>
                <w:rFonts w:cs="B Nazanin" w:hint="cs"/>
                <w:sz w:val="20"/>
                <w:szCs w:val="20"/>
                <w:rtl/>
                <w:lang w:bidi="fa-IR"/>
              </w:rPr>
              <w:t>ملیون ریال</w:t>
            </w:r>
          </w:p>
        </w:tc>
        <w:tc>
          <w:tcPr>
            <w:tcW w:w="2253" w:type="dxa"/>
            <w:vAlign w:val="center"/>
          </w:tcPr>
          <w:p w14:paraId="7C4C7AEC" w14:textId="77777777" w:rsidR="00F1232A" w:rsidRPr="00790E26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0E26">
              <w:rPr>
                <w:rFonts w:cs="B Nazanin" w:hint="cs"/>
                <w:sz w:val="20"/>
                <w:szCs w:val="20"/>
                <w:rtl/>
                <w:lang w:bidi="fa-IR"/>
              </w:rPr>
              <w:t>میلیون ریال</w:t>
            </w:r>
          </w:p>
        </w:tc>
        <w:tc>
          <w:tcPr>
            <w:tcW w:w="2253" w:type="dxa"/>
            <w:vAlign w:val="center"/>
          </w:tcPr>
          <w:p w14:paraId="1D14A7FF" w14:textId="77777777" w:rsidR="00F1232A" w:rsidRPr="00790E26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90E26">
              <w:rPr>
                <w:rFonts w:cs="B Nazanin" w:hint="cs"/>
                <w:sz w:val="20"/>
                <w:szCs w:val="20"/>
                <w:rtl/>
                <w:lang w:bidi="fa-IR"/>
              </w:rPr>
              <w:t>میلیون ریال</w:t>
            </w:r>
          </w:p>
        </w:tc>
      </w:tr>
      <w:tr w:rsidR="00F1232A" w:rsidRPr="00790E26" w14:paraId="4B49E94B" w14:textId="77777777" w:rsidTr="00205CCB">
        <w:trPr>
          <w:trHeight w:val="3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1" w:type="dxa"/>
            <w:vAlign w:val="center"/>
          </w:tcPr>
          <w:p w14:paraId="3BE1E7C6" w14:textId="77777777" w:rsidR="00F1232A" w:rsidRPr="00790E26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790E26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سود</w:t>
            </w: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 xml:space="preserve"> </w:t>
            </w:r>
            <w:r w:rsidRPr="00790E26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خالص</w:t>
            </w:r>
          </w:p>
        </w:tc>
        <w:tc>
          <w:tcPr>
            <w:tcW w:w="2251" w:type="dxa"/>
            <w:vAlign w:val="center"/>
          </w:tcPr>
          <w:p w14:paraId="64855FAF" w14:textId="77777777" w:rsidR="00F1232A" w:rsidRPr="00790E26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322،254</w:t>
            </w:r>
          </w:p>
        </w:tc>
        <w:tc>
          <w:tcPr>
            <w:tcW w:w="2253" w:type="dxa"/>
            <w:vAlign w:val="center"/>
          </w:tcPr>
          <w:p w14:paraId="6BB4A4B9" w14:textId="77777777" w:rsidR="00F1232A" w:rsidRPr="00790E26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160،262</w:t>
            </w:r>
          </w:p>
        </w:tc>
        <w:tc>
          <w:tcPr>
            <w:tcW w:w="2253" w:type="dxa"/>
            <w:vAlign w:val="center"/>
          </w:tcPr>
          <w:p w14:paraId="0C20397B" w14:textId="77777777" w:rsidR="00F1232A" w:rsidRPr="00790E26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52،181</w:t>
            </w:r>
          </w:p>
        </w:tc>
      </w:tr>
    </w:tbl>
    <w:p w14:paraId="6D87B244" w14:textId="77777777" w:rsidR="00F1232A" w:rsidRPr="0011637A" w:rsidRDefault="00F1232A" w:rsidP="00F1232A">
      <w:pPr>
        <w:pStyle w:val="Heading1"/>
        <w:numPr>
          <w:ilvl w:val="0"/>
          <w:numId w:val="0"/>
        </w:numPr>
        <w:bidi/>
        <w:ind w:left="567"/>
        <w:rPr>
          <w:rFonts w:cs="B Titr"/>
          <w:color w:val="auto"/>
          <w:sz w:val="24"/>
          <w:szCs w:val="24"/>
          <w:rtl/>
          <w:lang w:bidi="fa-IR"/>
        </w:rPr>
      </w:pPr>
      <w:bookmarkStart w:id="2" w:name="_Toc190693571"/>
      <w:bookmarkStart w:id="3" w:name="_Toc195001888"/>
      <w:bookmarkStart w:id="4" w:name="_Hlk188707633"/>
      <w:bookmarkStart w:id="5" w:name="_Hlk188706254"/>
      <w:r w:rsidRPr="0011637A">
        <w:rPr>
          <w:rFonts w:cs="B Titr" w:hint="cs"/>
          <w:color w:val="auto"/>
          <w:sz w:val="24"/>
          <w:szCs w:val="24"/>
          <w:rtl/>
          <w:lang w:bidi="fa-IR"/>
        </w:rPr>
        <w:t>اطلاعات صورت های مالی متقاضی</w:t>
      </w:r>
      <w:bookmarkEnd w:id="2"/>
      <w:bookmarkEnd w:id="3"/>
      <w:r w:rsidRPr="0011637A">
        <w:rPr>
          <w:rFonts w:cs="B Titr"/>
          <w:color w:val="auto"/>
          <w:sz w:val="24"/>
          <w:szCs w:val="24"/>
          <w:lang w:bidi="fa-IR"/>
        </w:rPr>
        <w:t xml:space="preserve"> </w:t>
      </w:r>
    </w:p>
    <w:p w14:paraId="09CEDA9C" w14:textId="77777777" w:rsidR="00F1232A" w:rsidRPr="00DD1391" w:rsidRDefault="00F1232A" w:rsidP="00F1232A">
      <w:pPr>
        <w:tabs>
          <w:tab w:val="center" w:pos="4680"/>
          <w:tab w:val="right" w:pos="9360"/>
        </w:tabs>
        <w:bidi/>
        <w:spacing w:line="276" w:lineRule="auto"/>
        <w:rPr>
          <w:rFonts w:cs="B Nazanin"/>
          <w:sz w:val="24"/>
          <w:szCs w:val="24"/>
          <w:rtl/>
          <w:lang w:bidi="fa-IR"/>
        </w:rPr>
      </w:pPr>
      <w:bookmarkStart w:id="6" w:name="_Hlk188707204"/>
      <w:bookmarkEnd w:id="4"/>
      <w:r w:rsidRPr="00DD1391">
        <w:rPr>
          <w:rFonts w:cs="B Nazanin" w:hint="cs"/>
          <w:sz w:val="24"/>
          <w:szCs w:val="24"/>
          <w:rtl/>
          <w:lang w:bidi="fa-IR"/>
        </w:rPr>
        <w:t>جدول</w:t>
      </w:r>
      <w:r>
        <w:rPr>
          <w:rFonts w:cs="B Nazanin" w:hint="cs"/>
          <w:sz w:val="24"/>
          <w:szCs w:val="24"/>
          <w:rtl/>
          <w:lang w:bidi="fa-IR"/>
        </w:rPr>
        <w:t>7</w:t>
      </w:r>
      <w:r w:rsidRPr="00DD1391">
        <w:rPr>
          <w:rFonts w:cs="B Nazanin" w:hint="cs"/>
          <w:sz w:val="24"/>
          <w:szCs w:val="24"/>
          <w:rtl/>
          <w:lang w:bidi="fa-IR"/>
        </w:rPr>
        <w:t>-صورت سود و زیان</w:t>
      </w:r>
    </w:p>
    <w:tbl>
      <w:tblPr>
        <w:tblStyle w:val="GridTable4-Accent5"/>
        <w:bidiVisual/>
        <w:tblW w:w="88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3163"/>
        <w:gridCol w:w="3163"/>
      </w:tblGrid>
      <w:tr w:rsidR="00F1232A" w:rsidRPr="00D01AD6" w14:paraId="297E2B31" w14:textId="77777777" w:rsidTr="00205C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FA5488B" w14:textId="77777777" w:rsidR="00F1232A" w:rsidRPr="00D01AD6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</w:pPr>
            <w:bookmarkStart w:id="7" w:name="_Hlk188706789"/>
            <w:bookmarkEnd w:id="6"/>
            <w:r w:rsidRPr="00D01AD6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صورت سود و زیان</w:t>
            </w:r>
          </w:p>
        </w:tc>
        <w:tc>
          <w:tcPr>
            <w:tcW w:w="31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2DCED56" w14:textId="77777777" w:rsidR="00F1232A" w:rsidRPr="00B25CF1" w:rsidRDefault="00F1232A" w:rsidP="00205CC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0"/>
                <w:szCs w:val="20"/>
                <w:lang w:bidi="fa-IR"/>
              </w:rPr>
            </w:pPr>
            <w:r w:rsidRPr="00B25CF1"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1402(حسابرس</w:t>
            </w:r>
            <w:r w:rsidRPr="00B25CF1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ی</w:t>
            </w:r>
            <w:r w:rsidRPr="00B25CF1"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 xml:space="preserve"> شده)</w:t>
            </w:r>
          </w:p>
          <w:p w14:paraId="5089EB36" w14:textId="77777777" w:rsidR="00F1232A" w:rsidRPr="00D01AD6" w:rsidRDefault="00F1232A" w:rsidP="00205CC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</w:pPr>
            <w:r w:rsidRPr="00B25CF1">
              <w:rPr>
                <w:rFonts w:cs="B Nazanin" w:hint="eastAsia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م</w:t>
            </w:r>
            <w:r w:rsidRPr="00B25CF1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ی</w:t>
            </w:r>
            <w:r w:rsidRPr="00B25CF1">
              <w:rPr>
                <w:rFonts w:cs="B Nazanin" w:hint="eastAsia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ل</w:t>
            </w:r>
            <w:r w:rsidRPr="00B25CF1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ی</w:t>
            </w:r>
            <w:r w:rsidRPr="00B25CF1">
              <w:rPr>
                <w:rFonts w:cs="B Nazanin" w:hint="eastAsia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ون</w:t>
            </w:r>
            <w:r w:rsidRPr="00B25CF1"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 xml:space="preserve"> ر</w:t>
            </w:r>
            <w:r w:rsidRPr="00B25CF1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ی</w:t>
            </w:r>
            <w:r w:rsidRPr="00B25CF1">
              <w:rPr>
                <w:rFonts w:cs="B Nazanin" w:hint="eastAsia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ال</w:t>
            </w:r>
          </w:p>
        </w:tc>
        <w:tc>
          <w:tcPr>
            <w:tcW w:w="31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61150D4" w14:textId="77777777" w:rsidR="00F1232A" w:rsidRPr="00B25CF1" w:rsidRDefault="00F1232A" w:rsidP="00205CC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0"/>
                <w:szCs w:val="20"/>
                <w:lang w:bidi="fa-IR"/>
              </w:rPr>
            </w:pPr>
            <w:r w:rsidRPr="00B25CF1"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140</w:t>
            </w:r>
            <w:r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1</w:t>
            </w:r>
            <w:r w:rsidRPr="00B25CF1"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(حسابرس</w:t>
            </w:r>
            <w:r w:rsidRPr="00B25CF1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ی</w:t>
            </w:r>
            <w:r w:rsidRPr="00B25CF1"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 xml:space="preserve"> شده)</w:t>
            </w:r>
          </w:p>
          <w:p w14:paraId="7156C987" w14:textId="77777777" w:rsidR="00F1232A" w:rsidRPr="00D01AD6" w:rsidRDefault="00F1232A" w:rsidP="00205CC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</w:pPr>
            <w:r w:rsidRPr="00B25CF1">
              <w:rPr>
                <w:rFonts w:cs="B Nazanin" w:hint="eastAsia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م</w:t>
            </w:r>
            <w:r w:rsidRPr="00B25CF1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ی</w:t>
            </w:r>
            <w:r w:rsidRPr="00B25CF1">
              <w:rPr>
                <w:rFonts w:cs="B Nazanin" w:hint="eastAsia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ل</w:t>
            </w:r>
            <w:r w:rsidRPr="00B25CF1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ی</w:t>
            </w:r>
            <w:r w:rsidRPr="00B25CF1">
              <w:rPr>
                <w:rFonts w:cs="B Nazanin" w:hint="eastAsia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ون</w:t>
            </w:r>
            <w:r w:rsidRPr="00B25CF1"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 xml:space="preserve"> ر</w:t>
            </w:r>
            <w:r w:rsidRPr="00B25CF1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ی</w:t>
            </w:r>
            <w:r w:rsidRPr="00B25CF1">
              <w:rPr>
                <w:rFonts w:cs="B Nazanin" w:hint="eastAsia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ال</w:t>
            </w:r>
          </w:p>
        </w:tc>
      </w:tr>
      <w:bookmarkEnd w:id="7"/>
      <w:tr w:rsidR="00F1232A" w:rsidRPr="00D01AD6" w14:paraId="1BAC54DA" w14:textId="77777777" w:rsidTr="00205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vAlign w:val="center"/>
          </w:tcPr>
          <w:p w14:paraId="684BC70C" w14:textId="77777777" w:rsidR="00F1232A" w:rsidRPr="00D01AD6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D01AD6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درآمد عملیاتی</w:t>
            </w:r>
          </w:p>
        </w:tc>
        <w:tc>
          <w:tcPr>
            <w:tcW w:w="3163" w:type="dxa"/>
            <w:vAlign w:val="center"/>
          </w:tcPr>
          <w:p w14:paraId="3E2005CE" w14:textId="77777777" w:rsidR="00F1232A" w:rsidRPr="00D01AD6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964،360</w:t>
            </w:r>
          </w:p>
        </w:tc>
        <w:tc>
          <w:tcPr>
            <w:tcW w:w="3163" w:type="dxa"/>
            <w:vAlign w:val="center"/>
          </w:tcPr>
          <w:p w14:paraId="6D8B7FA2" w14:textId="77777777" w:rsidR="00F1232A" w:rsidRPr="00D01AD6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893،279</w:t>
            </w:r>
          </w:p>
        </w:tc>
      </w:tr>
      <w:tr w:rsidR="00F1232A" w:rsidRPr="00D01AD6" w14:paraId="5BB470B3" w14:textId="77777777" w:rsidTr="00205CCB">
        <w:trPr>
          <w:trHeight w:val="1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vAlign w:val="center"/>
          </w:tcPr>
          <w:p w14:paraId="3D3FF15C" w14:textId="77777777" w:rsidR="00F1232A" w:rsidRPr="00D01AD6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D01AD6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سود ناخالص</w:t>
            </w:r>
          </w:p>
        </w:tc>
        <w:tc>
          <w:tcPr>
            <w:tcW w:w="3163" w:type="dxa"/>
            <w:vAlign w:val="center"/>
          </w:tcPr>
          <w:p w14:paraId="591B18CF" w14:textId="77777777" w:rsidR="00F1232A" w:rsidRPr="00D01AD6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98،076</w:t>
            </w:r>
          </w:p>
        </w:tc>
        <w:tc>
          <w:tcPr>
            <w:tcW w:w="3163" w:type="dxa"/>
            <w:vAlign w:val="center"/>
          </w:tcPr>
          <w:p w14:paraId="7F93947D" w14:textId="77777777" w:rsidR="00F1232A" w:rsidRPr="00D01AD6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125،059</w:t>
            </w:r>
          </w:p>
        </w:tc>
      </w:tr>
      <w:tr w:rsidR="00F1232A" w:rsidRPr="00D01AD6" w14:paraId="71213E71" w14:textId="77777777" w:rsidTr="00205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vAlign w:val="center"/>
          </w:tcPr>
          <w:p w14:paraId="34547572" w14:textId="77777777" w:rsidR="00F1232A" w:rsidRPr="00D01AD6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D01AD6"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  <w:t>سود</w:t>
            </w:r>
            <w:r w:rsidRPr="00D01AD6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 xml:space="preserve"> عملیاتی</w:t>
            </w:r>
          </w:p>
        </w:tc>
        <w:tc>
          <w:tcPr>
            <w:tcW w:w="3163" w:type="dxa"/>
            <w:vAlign w:val="center"/>
          </w:tcPr>
          <w:p w14:paraId="272A57E7" w14:textId="77777777" w:rsidR="00F1232A" w:rsidRPr="00D01AD6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97،198</w:t>
            </w:r>
          </w:p>
        </w:tc>
        <w:tc>
          <w:tcPr>
            <w:tcW w:w="3163" w:type="dxa"/>
            <w:vAlign w:val="center"/>
          </w:tcPr>
          <w:p w14:paraId="1E7B0952" w14:textId="77777777" w:rsidR="00F1232A" w:rsidRPr="00D01AD6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125،041</w:t>
            </w:r>
          </w:p>
        </w:tc>
      </w:tr>
      <w:tr w:rsidR="00F1232A" w:rsidRPr="00D01AD6" w14:paraId="44E04649" w14:textId="77777777" w:rsidTr="00205CCB">
        <w:trPr>
          <w:trHeight w:val="1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7" w:type="dxa"/>
            <w:vAlign w:val="center"/>
          </w:tcPr>
          <w:p w14:paraId="236562F9" w14:textId="77777777" w:rsidR="00F1232A" w:rsidRPr="00D01AD6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D01AD6"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  <w:lastRenderedPageBreak/>
              <w:t>سود</w:t>
            </w:r>
            <w:r w:rsidRPr="00D01AD6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 xml:space="preserve"> </w:t>
            </w:r>
            <w:r w:rsidRPr="00D01AD6"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  <w:t>خالص</w:t>
            </w:r>
          </w:p>
        </w:tc>
        <w:tc>
          <w:tcPr>
            <w:tcW w:w="3163" w:type="dxa"/>
            <w:vAlign w:val="center"/>
          </w:tcPr>
          <w:p w14:paraId="0392AFEB" w14:textId="77777777" w:rsidR="00F1232A" w:rsidRPr="00D01AD6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52،181</w:t>
            </w:r>
          </w:p>
        </w:tc>
        <w:tc>
          <w:tcPr>
            <w:tcW w:w="3163" w:type="dxa"/>
            <w:vAlign w:val="center"/>
          </w:tcPr>
          <w:p w14:paraId="2D738C76" w14:textId="77777777" w:rsidR="00F1232A" w:rsidRPr="00D01AD6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160،262</w:t>
            </w:r>
          </w:p>
        </w:tc>
      </w:tr>
      <w:bookmarkEnd w:id="5"/>
    </w:tbl>
    <w:p w14:paraId="6AF539EE" w14:textId="77777777" w:rsidR="00F1232A" w:rsidRDefault="00F1232A" w:rsidP="00F1232A">
      <w:pPr>
        <w:bidi/>
        <w:spacing w:line="276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5CBC5060" w14:textId="77777777" w:rsidR="00F1232A" w:rsidRDefault="00F1232A" w:rsidP="00F1232A">
      <w:pPr>
        <w:bidi/>
        <w:spacing w:line="276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3F6468E3" w14:textId="77777777" w:rsidR="00F1232A" w:rsidRPr="0011637A" w:rsidRDefault="00F1232A" w:rsidP="00F1232A">
      <w:pPr>
        <w:tabs>
          <w:tab w:val="center" w:pos="4680"/>
          <w:tab w:val="right" w:pos="9360"/>
        </w:tabs>
        <w:bidi/>
        <w:spacing w:line="276" w:lineRule="auto"/>
        <w:rPr>
          <w:rFonts w:cs="B Nazanin"/>
          <w:sz w:val="24"/>
          <w:szCs w:val="24"/>
          <w:rtl/>
          <w:lang w:bidi="fa-IR"/>
        </w:rPr>
      </w:pPr>
      <w:r w:rsidRPr="0011637A">
        <w:rPr>
          <w:rFonts w:cs="B Nazanin"/>
          <w:sz w:val="24"/>
          <w:szCs w:val="24"/>
          <w:rtl/>
          <w:lang w:bidi="fa-IR"/>
        </w:rPr>
        <w:t>جدول</w:t>
      </w:r>
      <w:r>
        <w:rPr>
          <w:rFonts w:cs="B Nazanin" w:hint="cs"/>
          <w:sz w:val="24"/>
          <w:szCs w:val="24"/>
          <w:rtl/>
          <w:lang w:bidi="fa-IR"/>
        </w:rPr>
        <w:t>8</w:t>
      </w:r>
      <w:r w:rsidRPr="0011637A">
        <w:rPr>
          <w:rFonts w:cs="B Nazanin"/>
          <w:sz w:val="24"/>
          <w:szCs w:val="24"/>
          <w:rtl/>
          <w:lang w:bidi="fa-IR"/>
        </w:rPr>
        <w:t>-</w:t>
      </w:r>
      <w:r w:rsidRPr="00272BF3">
        <w:rPr>
          <w:rFonts w:cs="B Nazanin" w:hint="cs"/>
          <w:sz w:val="24"/>
          <w:szCs w:val="24"/>
          <w:rtl/>
          <w:lang w:bidi="fa-IR"/>
        </w:rPr>
        <w:t>صورت وضعیت مالی</w:t>
      </w:r>
    </w:p>
    <w:tbl>
      <w:tblPr>
        <w:tblStyle w:val="ListTable4-Accent5"/>
        <w:bidiVisual/>
        <w:tblW w:w="8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2905"/>
        <w:gridCol w:w="2905"/>
      </w:tblGrid>
      <w:tr w:rsidR="00F1232A" w:rsidRPr="0011593F" w14:paraId="50807031" w14:textId="77777777" w:rsidTr="00205C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A18A988" w14:textId="77777777" w:rsidR="00F1232A" w:rsidRPr="0011593F" w:rsidRDefault="00F1232A" w:rsidP="00205CCB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Calibri" w:eastAsia="Times New Roman" w:hAnsi="Calibri" w:cs="B Nazanin" w:hint="cs"/>
                <w:b w:val="0"/>
                <w:bCs w:val="0"/>
                <w:color w:val="auto"/>
                <w:sz w:val="20"/>
                <w:szCs w:val="20"/>
                <w:rtl/>
              </w:rPr>
              <w:t>صورت وضعیت مالی</w:t>
            </w:r>
          </w:p>
        </w:tc>
        <w:tc>
          <w:tcPr>
            <w:tcW w:w="290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6F2C6A72" w14:textId="77777777" w:rsidR="00F1232A" w:rsidRPr="00790E26" w:rsidRDefault="00F1232A" w:rsidP="00205CC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color w:val="auto"/>
                <w:sz w:val="20"/>
                <w:szCs w:val="20"/>
                <w:rtl/>
              </w:rPr>
            </w:pPr>
            <w:r w:rsidRPr="00790E26">
              <w:rPr>
                <w:rFonts w:ascii="Calibri" w:eastAsia="Times New Roman" w:hAnsi="Calibri" w:cs="B Nazanin" w:hint="cs"/>
                <w:b w:val="0"/>
                <w:bCs w:val="0"/>
                <w:color w:val="auto"/>
                <w:sz w:val="20"/>
                <w:szCs w:val="20"/>
                <w:rtl/>
              </w:rPr>
              <w:t>1402</w:t>
            </w:r>
          </w:p>
          <w:p w14:paraId="15FC7F6B" w14:textId="77777777" w:rsidR="00F1232A" w:rsidRPr="0011593F" w:rsidRDefault="00F1232A" w:rsidP="00205CC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790E26">
              <w:rPr>
                <w:rFonts w:ascii="Calibri" w:eastAsia="Times New Roman" w:hAnsi="Calibri" w:cs="B Nazanin" w:hint="cs"/>
                <w:b w:val="0"/>
                <w:bCs w:val="0"/>
                <w:color w:val="auto"/>
                <w:sz w:val="20"/>
                <w:szCs w:val="20"/>
                <w:rtl/>
              </w:rPr>
              <w:t>(میلیون ریال)</w:t>
            </w:r>
          </w:p>
        </w:tc>
        <w:tc>
          <w:tcPr>
            <w:tcW w:w="290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12B0E3D8" w14:textId="77777777" w:rsidR="00F1232A" w:rsidRPr="00790E26" w:rsidRDefault="00F1232A" w:rsidP="00205C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auto"/>
                <w:sz w:val="20"/>
                <w:szCs w:val="20"/>
                <w:rtl/>
              </w:rPr>
            </w:pPr>
            <w:r w:rsidRPr="00790E26">
              <w:rPr>
                <w:rFonts w:ascii="Times New Roman" w:eastAsia="Times New Roman" w:hAnsi="Times New Roman" w:cs="B Nazanin" w:hint="cs"/>
                <w:b w:val="0"/>
                <w:bCs w:val="0"/>
                <w:color w:val="auto"/>
                <w:sz w:val="20"/>
                <w:szCs w:val="20"/>
                <w:rtl/>
              </w:rPr>
              <w:t>1401</w:t>
            </w:r>
          </w:p>
          <w:p w14:paraId="2721A33F" w14:textId="77777777" w:rsidR="00F1232A" w:rsidRPr="0011593F" w:rsidRDefault="00F1232A" w:rsidP="00205C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color w:val="auto"/>
                <w:sz w:val="20"/>
                <w:szCs w:val="20"/>
              </w:rPr>
            </w:pPr>
            <w:r w:rsidRPr="00790E26">
              <w:rPr>
                <w:rFonts w:ascii="Times New Roman" w:eastAsia="Times New Roman" w:hAnsi="Times New Roman" w:cs="B Nazanin" w:hint="cs"/>
                <w:b w:val="0"/>
                <w:bCs w:val="0"/>
                <w:color w:val="auto"/>
                <w:sz w:val="20"/>
                <w:szCs w:val="20"/>
                <w:rtl/>
              </w:rPr>
              <w:t>(میلیون ریال)</w:t>
            </w:r>
          </w:p>
        </w:tc>
      </w:tr>
      <w:tr w:rsidR="00F1232A" w:rsidRPr="0011593F" w14:paraId="02AB3135" w14:textId="77777777" w:rsidTr="00205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1" w:type="dxa"/>
            <w:noWrap/>
            <w:vAlign w:val="center"/>
            <w:hideMark/>
          </w:tcPr>
          <w:p w14:paraId="6A5CEC81" w14:textId="77777777" w:rsidR="00F1232A" w:rsidRPr="005D1F9F" w:rsidRDefault="00F1232A" w:rsidP="00205CCB">
            <w:pPr>
              <w:bidi/>
              <w:jc w:val="center"/>
              <w:rPr>
                <w:rFonts w:ascii="Calibri" w:eastAsia="Times New Roman" w:hAnsi="Calibri" w:cs="B Nazanin"/>
                <w:sz w:val="20"/>
                <w:szCs w:val="20"/>
              </w:rPr>
            </w:pPr>
            <w:r w:rsidRPr="005D1F9F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جمع دارایی‌های غیر جاری</w:t>
            </w:r>
          </w:p>
        </w:tc>
        <w:tc>
          <w:tcPr>
            <w:tcW w:w="2905" w:type="dxa"/>
            <w:noWrap/>
            <w:vAlign w:val="center"/>
            <w:hideMark/>
          </w:tcPr>
          <w:p w14:paraId="09E9EF80" w14:textId="77777777" w:rsidR="00F1232A" w:rsidRPr="005D1F9F" w:rsidRDefault="00F1232A" w:rsidP="0020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</w:pPr>
            <w:r w:rsidRPr="005D1F9F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14،909</w:t>
            </w:r>
          </w:p>
        </w:tc>
        <w:tc>
          <w:tcPr>
            <w:tcW w:w="2905" w:type="dxa"/>
            <w:noWrap/>
            <w:vAlign w:val="center"/>
            <w:hideMark/>
          </w:tcPr>
          <w:p w14:paraId="6E95C4C8" w14:textId="77777777" w:rsidR="00F1232A" w:rsidRPr="005D1F9F" w:rsidRDefault="00F1232A" w:rsidP="0020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 w:rsidRPr="005D1F9F"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  <w:t>14،909</w:t>
            </w:r>
          </w:p>
        </w:tc>
      </w:tr>
      <w:tr w:rsidR="00F1232A" w:rsidRPr="0011593F" w14:paraId="5DD2E614" w14:textId="77777777" w:rsidTr="00205CCB">
        <w:trPr>
          <w:trHeight w:val="2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1" w:type="dxa"/>
            <w:noWrap/>
            <w:vAlign w:val="center"/>
            <w:hideMark/>
          </w:tcPr>
          <w:p w14:paraId="7C8B7E2A" w14:textId="77777777" w:rsidR="00F1232A" w:rsidRPr="0011593F" w:rsidRDefault="00F1232A" w:rsidP="00205CCB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sz w:val="20"/>
                <w:szCs w:val="20"/>
              </w:rPr>
            </w:pPr>
            <w:r>
              <w:rPr>
                <w:rFonts w:ascii="Calibri" w:eastAsia="Times New Roman" w:hAnsi="Calibri" w:cs="B Nazanin" w:hint="cs"/>
                <w:b w:val="0"/>
                <w:bCs w:val="0"/>
                <w:sz w:val="20"/>
                <w:szCs w:val="20"/>
                <w:rtl/>
              </w:rPr>
              <w:t>دارایی‌های زیستی مولد</w:t>
            </w:r>
          </w:p>
        </w:tc>
        <w:tc>
          <w:tcPr>
            <w:tcW w:w="2905" w:type="dxa"/>
            <w:noWrap/>
            <w:vAlign w:val="center"/>
            <w:hideMark/>
          </w:tcPr>
          <w:p w14:paraId="0E740F25" w14:textId="77777777" w:rsidR="00F1232A" w:rsidRPr="0011593F" w:rsidRDefault="00F1232A" w:rsidP="00205C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141،610</w:t>
            </w:r>
          </w:p>
        </w:tc>
        <w:tc>
          <w:tcPr>
            <w:tcW w:w="2905" w:type="dxa"/>
            <w:noWrap/>
            <w:vAlign w:val="center"/>
            <w:hideMark/>
          </w:tcPr>
          <w:p w14:paraId="1575A8A1" w14:textId="77777777" w:rsidR="00F1232A" w:rsidRPr="0011593F" w:rsidRDefault="00F1232A" w:rsidP="00205C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sz w:val="20"/>
                <w:szCs w:val="20"/>
              </w:rPr>
            </w:pPr>
            <w:r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16،851</w:t>
            </w:r>
          </w:p>
        </w:tc>
      </w:tr>
      <w:tr w:rsidR="00F1232A" w:rsidRPr="0011593F" w14:paraId="312BD72A" w14:textId="77777777" w:rsidTr="00205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1" w:type="dxa"/>
            <w:noWrap/>
            <w:vAlign w:val="center"/>
            <w:hideMark/>
          </w:tcPr>
          <w:p w14:paraId="7ED172F1" w14:textId="77777777" w:rsidR="00F1232A" w:rsidRPr="0011593F" w:rsidRDefault="00F1232A" w:rsidP="00205CCB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sz w:val="20"/>
                <w:szCs w:val="20"/>
              </w:rPr>
            </w:pPr>
            <w:r>
              <w:rPr>
                <w:rFonts w:ascii="Calibri" w:eastAsia="Times New Roman" w:hAnsi="Calibri" w:cs="B Nazanin" w:hint="cs"/>
                <w:b w:val="0"/>
                <w:bCs w:val="0"/>
                <w:sz w:val="20"/>
                <w:szCs w:val="20"/>
                <w:rtl/>
              </w:rPr>
              <w:t>موجودی مواد</w:t>
            </w:r>
          </w:p>
        </w:tc>
        <w:tc>
          <w:tcPr>
            <w:tcW w:w="2905" w:type="dxa"/>
            <w:noWrap/>
            <w:vAlign w:val="center"/>
            <w:hideMark/>
          </w:tcPr>
          <w:p w14:paraId="4433740C" w14:textId="77777777" w:rsidR="00F1232A" w:rsidRPr="0011593F" w:rsidRDefault="00F1232A" w:rsidP="0020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577،150</w:t>
            </w:r>
          </w:p>
        </w:tc>
        <w:tc>
          <w:tcPr>
            <w:tcW w:w="2905" w:type="dxa"/>
            <w:noWrap/>
            <w:vAlign w:val="center"/>
            <w:hideMark/>
          </w:tcPr>
          <w:p w14:paraId="04F7CACD" w14:textId="77777777" w:rsidR="00F1232A" w:rsidRPr="0011593F" w:rsidRDefault="00F1232A" w:rsidP="0020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sz w:val="20"/>
                <w:szCs w:val="20"/>
              </w:rPr>
            </w:pPr>
            <w:r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394،090</w:t>
            </w:r>
          </w:p>
        </w:tc>
      </w:tr>
      <w:tr w:rsidR="00F1232A" w:rsidRPr="0011593F" w14:paraId="141BB179" w14:textId="77777777" w:rsidTr="00205CCB">
        <w:trPr>
          <w:trHeight w:val="2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1" w:type="dxa"/>
            <w:noWrap/>
            <w:vAlign w:val="center"/>
            <w:hideMark/>
          </w:tcPr>
          <w:p w14:paraId="79EA450A" w14:textId="77777777" w:rsidR="00F1232A" w:rsidRPr="0011593F" w:rsidRDefault="00F1232A" w:rsidP="00205CCB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sz w:val="20"/>
                <w:szCs w:val="20"/>
              </w:rPr>
            </w:pPr>
            <w:r>
              <w:rPr>
                <w:rFonts w:ascii="Calibri" w:eastAsia="Times New Roman" w:hAnsi="Calibri" w:cs="B Nazanin" w:hint="cs"/>
                <w:b w:val="0"/>
                <w:bCs w:val="0"/>
                <w:sz w:val="20"/>
                <w:szCs w:val="20"/>
                <w:rtl/>
              </w:rPr>
              <w:t>دریاقتنی‌های تجاری و سایر دریافتنی‌ها</w:t>
            </w:r>
          </w:p>
        </w:tc>
        <w:tc>
          <w:tcPr>
            <w:tcW w:w="2905" w:type="dxa"/>
            <w:noWrap/>
            <w:vAlign w:val="center"/>
            <w:hideMark/>
          </w:tcPr>
          <w:p w14:paraId="2B678838" w14:textId="77777777" w:rsidR="00F1232A" w:rsidRPr="0011593F" w:rsidRDefault="00F1232A" w:rsidP="00205C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103،526</w:t>
            </w:r>
          </w:p>
        </w:tc>
        <w:tc>
          <w:tcPr>
            <w:tcW w:w="2905" w:type="dxa"/>
            <w:noWrap/>
            <w:vAlign w:val="center"/>
            <w:hideMark/>
          </w:tcPr>
          <w:p w14:paraId="3DE1A249" w14:textId="77777777" w:rsidR="00F1232A" w:rsidRPr="0011593F" w:rsidRDefault="00F1232A" w:rsidP="00205C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sz w:val="20"/>
                <w:szCs w:val="20"/>
              </w:rPr>
            </w:pPr>
            <w:r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227،856</w:t>
            </w:r>
          </w:p>
        </w:tc>
      </w:tr>
      <w:tr w:rsidR="00F1232A" w:rsidRPr="0011593F" w14:paraId="0B79BB63" w14:textId="77777777" w:rsidTr="00205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1" w:type="dxa"/>
            <w:noWrap/>
            <w:vAlign w:val="center"/>
            <w:hideMark/>
          </w:tcPr>
          <w:p w14:paraId="05743877" w14:textId="77777777" w:rsidR="00F1232A" w:rsidRPr="0011593F" w:rsidRDefault="00F1232A" w:rsidP="00205CCB">
            <w:pPr>
              <w:bidi/>
              <w:jc w:val="center"/>
              <w:rPr>
                <w:rFonts w:ascii="Calibri" w:eastAsia="Times New Roman" w:hAnsi="Calibri" w:cs="B Nazanin"/>
                <w:b w:val="0"/>
                <w:bCs w:val="0"/>
                <w:sz w:val="20"/>
                <w:szCs w:val="20"/>
              </w:rPr>
            </w:pPr>
            <w:r w:rsidRPr="0011593F">
              <w:rPr>
                <w:rFonts w:ascii="Calibri" w:eastAsia="Times New Roman" w:hAnsi="Calibri" w:cs="B Nazanin" w:hint="cs"/>
                <w:b w:val="0"/>
                <w:bCs w:val="0"/>
                <w:sz w:val="20"/>
                <w:szCs w:val="20"/>
                <w:rtl/>
              </w:rPr>
              <w:t>موجودی نقد</w:t>
            </w:r>
          </w:p>
        </w:tc>
        <w:tc>
          <w:tcPr>
            <w:tcW w:w="2905" w:type="dxa"/>
            <w:noWrap/>
            <w:vAlign w:val="center"/>
            <w:hideMark/>
          </w:tcPr>
          <w:p w14:paraId="56A6E7F9" w14:textId="77777777" w:rsidR="00F1232A" w:rsidRPr="0011593F" w:rsidRDefault="00F1232A" w:rsidP="0020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51،815</w:t>
            </w:r>
          </w:p>
        </w:tc>
        <w:tc>
          <w:tcPr>
            <w:tcW w:w="2905" w:type="dxa"/>
            <w:noWrap/>
            <w:vAlign w:val="center"/>
            <w:hideMark/>
          </w:tcPr>
          <w:p w14:paraId="5C1E24E1" w14:textId="77777777" w:rsidR="00F1232A" w:rsidRPr="0011593F" w:rsidRDefault="00F1232A" w:rsidP="0020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sz w:val="20"/>
                <w:szCs w:val="20"/>
              </w:rPr>
            </w:pPr>
            <w:r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45،188</w:t>
            </w:r>
          </w:p>
        </w:tc>
      </w:tr>
      <w:tr w:rsidR="00F1232A" w:rsidRPr="0011593F" w14:paraId="5597D8FA" w14:textId="77777777" w:rsidTr="00205CCB">
        <w:trPr>
          <w:trHeight w:val="2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1" w:type="dxa"/>
            <w:noWrap/>
            <w:vAlign w:val="center"/>
            <w:hideMark/>
          </w:tcPr>
          <w:p w14:paraId="58166ACD" w14:textId="77777777" w:rsidR="00F1232A" w:rsidRPr="0011593F" w:rsidRDefault="00F1232A" w:rsidP="00205CCB">
            <w:pPr>
              <w:bidi/>
              <w:jc w:val="center"/>
              <w:rPr>
                <w:rFonts w:ascii="Calibri" w:eastAsia="Times New Roman" w:hAnsi="Calibri" w:cs="B Nazanin"/>
                <w:sz w:val="20"/>
                <w:szCs w:val="20"/>
              </w:rPr>
            </w:pPr>
            <w:r w:rsidRPr="0011593F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جمع دارایی جاری</w:t>
            </w:r>
          </w:p>
        </w:tc>
        <w:tc>
          <w:tcPr>
            <w:tcW w:w="2905" w:type="dxa"/>
            <w:noWrap/>
            <w:vAlign w:val="center"/>
            <w:hideMark/>
          </w:tcPr>
          <w:p w14:paraId="6F0C3042" w14:textId="77777777" w:rsidR="00F1232A" w:rsidRPr="0011593F" w:rsidRDefault="00F1232A" w:rsidP="00205C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874،101</w:t>
            </w:r>
          </w:p>
        </w:tc>
        <w:tc>
          <w:tcPr>
            <w:tcW w:w="2905" w:type="dxa"/>
            <w:noWrap/>
            <w:vAlign w:val="center"/>
            <w:hideMark/>
          </w:tcPr>
          <w:p w14:paraId="41A4427F" w14:textId="77777777" w:rsidR="00F1232A" w:rsidRPr="0011593F" w:rsidRDefault="00F1232A" w:rsidP="00205C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683،986</w:t>
            </w:r>
          </w:p>
        </w:tc>
      </w:tr>
      <w:tr w:rsidR="00F1232A" w:rsidRPr="0011593F" w14:paraId="7DEED509" w14:textId="77777777" w:rsidTr="00205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1" w:type="dxa"/>
            <w:noWrap/>
            <w:vAlign w:val="center"/>
            <w:hideMark/>
          </w:tcPr>
          <w:p w14:paraId="3D6BDCAA" w14:textId="77777777" w:rsidR="00F1232A" w:rsidRPr="0011593F" w:rsidRDefault="00F1232A" w:rsidP="00205CCB">
            <w:pPr>
              <w:bidi/>
              <w:jc w:val="center"/>
              <w:rPr>
                <w:rFonts w:ascii="Calibri" w:eastAsia="Times New Roman" w:hAnsi="Calibri" w:cs="B Nazanin"/>
                <w:sz w:val="20"/>
                <w:szCs w:val="20"/>
              </w:rPr>
            </w:pPr>
            <w:r w:rsidRPr="0011593F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جمع دارایی ها</w:t>
            </w:r>
          </w:p>
        </w:tc>
        <w:tc>
          <w:tcPr>
            <w:tcW w:w="2905" w:type="dxa"/>
            <w:noWrap/>
            <w:vAlign w:val="center"/>
            <w:hideMark/>
          </w:tcPr>
          <w:p w14:paraId="6DFD4A89" w14:textId="77777777" w:rsidR="00F1232A" w:rsidRPr="0011593F" w:rsidRDefault="00F1232A" w:rsidP="0020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899،010</w:t>
            </w:r>
          </w:p>
        </w:tc>
        <w:tc>
          <w:tcPr>
            <w:tcW w:w="2905" w:type="dxa"/>
            <w:noWrap/>
            <w:vAlign w:val="center"/>
            <w:hideMark/>
          </w:tcPr>
          <w:p w14:paraId="29214F60" w14:textId="77777777" w:rsidR="00F1232A" w:rsidRPr="0011593F" w:rsidRDefault="00F1232A" w:rsidP="0020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698،895</w:t>
            </w:r>
          </w:p>
        </w:tc>
      </w:tr>
      <w:tr w:rsidR="00F1232A" w:rsidRPr="0011593F" w14:paraId="3219F885" w14:textId="77777777" w:rsidTr="00205CCB">
        <w:trPr>
          <w:trHeight w:val="2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1" w:type="dxa"/>
            <w:noWrap/>
            <w:vAlign w:val="center"/>
            <w:hideMark/>
          </w:tcPr>
          <w:p w14:paraId="4E6FBF31" w14:textId="77777777" w:rsidR="00F1232A" w:rsidRPr="0011593F" w:rsidRDefault="00F1232A" w:rsidP="00205CCB">
            <w:pPr>
              <w:bidi/>
              <w:jc w:val="center"/>
              <w:rPr>
                <w:rFonts w:ascii="Calibri" w:eastAsia="Times New Roman" w:hAnsi="Calibri" w:cs="B Nazanin"/>
                <w:sz w:val="20"/>
                <w:szCs w:val="20"/>
              </w:rPr>
            </w:pPr>
            <w:r w:rsidRPr="0011593F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جمع حقوق مالکانه</w:t>
            </w:r>
          </w:p>
        </w:tc>
        <w:tc>
          <w:tcPr>
            <w:tcW w:w="2905" w:type="dxa"/>
            <w:noWrap/>
            <w:vAlign w:val="center"/>
            <w:hideMark/>
          </w:tcPr>
          <w:p w14:paraId="30069DA2" w14:textId="77777777" w:rsidR="00F1232A" w:rsidRPr="0011593F" w:rsidRDefault="00F1232A" w:rsidP="00205C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288،802</w:t>
            </w:r>
          </w:p>
        </w:tc>
        <w:tc>
          <w:tcPr>
            <w:tcW w:w="2905" w:type="dxa"/>
            <w:noWrap/>
            <w:vAlign w:val="center"/>
            <w:hideMark/>
          </w:tcPr>
          <w:p w14:paraId="08DA19BC" w14:textId="77777777" w:rsidR="00F1232A" w:rsidRPr="0011593F" w:rsidRDefault="00F1232A" w:rsidP="00205C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236،622</w:t>
            </w:r>
          </w:p>
        </w:tc>
      </w:tr>
      <w:tr w:rsidR="00F1232A" w:rsidRPr="0011593F" w14:paraId="502ADECC" w14:textId="77777777" w:rsidTr="00205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1" w:type="dxa"/>
            <w:noWrap/>
            <w:vAlign w:val="center"/>
            <w:hideMark/>
          </w:tcPr>
          <w:p w14:paraId="295FDB23" w14:textId="77777777" w:rsidR="00F1232A" w:rsidRPr="0011593F" w:rsidRDefault="00F1232A" w:rsidP="00205CCB">
            <w:pPr>
              <w:bidi/>
              <w:jc w:val="center"/>
              <w:rPr>
                <w:rFonts w:ascii="Calibri" w:eastAsia="Times New Roman" w:hAnsi="Calibri" w:cs="B Nazanin"/>
                <w:sz w:val="20"/>
                <w:szCs w:val="20"/>
              </w:rPr>
            </w:pPr>
            <w:r w:rsidRPr="0011593F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جمع بدهی‌ها</w:t>
            </w:r>
          </w:p>
        </w:tc>
        <w:tc>
          <w:tcPr>
            <w:tcW w:w="2905" w:type="dxa"/>
            <w:noWrap/>
            <w:vAlign w:val="center"/>
            <w:hideMark/>
          </w:tcPr>
          <w:p w14:paraId="5D6698DE" w14:textId="77777777" w:rsidR="00F1232A" w:rsidRPr="0011593F" w:rsidRDefault="00F1232A" w:rsidP="0020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600،208</w:t>
            </w:r>
          </w:p>
        </w:tc>
        <w:tc>
          <w:tcPr>
            <w:tcW w:w="2905" w:type="dxa"/>
            <w:noWrap/>
            <w:vAlign w:val="center"/>
            <w:hideMark/>
          </w:tcPr>
          <w:p w14:paraId="44035D9B" w14:textId="77777777" w:rsidR="00F1232A" w:rsidRPr="0011593F" w:rsidRDefault="00F1232A" w:rsidP="00205C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462،273</w:t>
            </w:r>
          </w:p>
        </w:tc>
      </w:tr>
      <w:tr w:rsidR="00F1232A" w:rsidRPr="0011593F" w14:paraId="2BDFA6D7" w14:textId="77777777" w:rsidTr="00205CCB">
        <w:trPr>
          <w:trHeight w:val="2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1" w:type="dxa"/>
            <w:noWrap/>
            <w:vAlign w:val="center"/>
            <w:hideMark/>
          </w:tcPr>
          <w:p w14:paraId="17B209A2" w14:textId="77777777" w:rsidR="00F1232A" w:rsidRPr="0011593F" w:rsidRDefault="00F1232A" w:rsidP="00205CCB">
            <w:pPr>
              <w:bidi/>
              <w:jc w:val="center"/>
              <w:rPr>
                <w:rFonts w:ascii="Calibri" w:eastAsia="Times New Roman" w:hAnsi="Calibri" w:cs="B Nazanin"/>
                <w:sz w:val="20"/>
                <w:szCs w:val="20"/>
              </w:rPr>
            </w:pPr>
            <w:r w:rsidRPr="0011593F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جمع حقوق مالکانه و بدهی‌ها</w:t>
            </w:r>
          </w:p>
        </w:tc>
        <w:tc>
          <w:tcPr>
            <w:tcW w:w="2905" w:type="dxa"/>
            <w:noWrap/>
            <w:vAlign w:val="center"/>
            <w:hideMark/>
          </w:tcPr>
          <w:p w14:paraId="2428574E" w14:textId="77777777" w:rsidR="00F1232A" w:rsidRPr="0011593F" w:rsidRDefault="00F1232A" w:rsidP="00205C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889،010</w:t>
            </w:r>
          </w:p>
        </w:tc>
        <w:tc>
          <w:tcPr>
            <w:tcW w:w="2905" w:type="dxa"/>
            <w:noWrap/>
            <w:vAlign w:val="center"/>
            <w:hideMark/>
          </w:tcPr>
          <w:p w14:paraId="3AAA21CE" w14:textId="77777777" w:rsidR="00F1232A" w:rsidRPr="0011593F" w:rsidRDefault="00F1232A" w:rsidP="00205C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698،895</w:t>
            </w:r>
          </w:p>
        </w:tc>
      </w:tr>
    </w:tbl>
    <w:p w14:paraId="3E105920" w14:textId="77777777" w:rsidR="00F1232A" w:rsidRDefault="00F1232A" w:rsidP="00F1232A">
      <w:pPr>
        <w:bidi/>
        <w:spacing w:line="276" w:lineRule="auto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GridTable4-Accent5"/>
        <w:bidiVisual/>
        <w:tblW w:w="9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3745"/>
        <w:gridCol w:w="2474"/>
        <w:gridCol w:w="2038"/>
      </w:tblGrid>
      <w:tr w:rsidR="00F1232A" w:rsidRPr="00746405" w14:paraId="451CB78F" w14:textId="77777777" w:rsidTr="00205C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438045C" w14:textId="77777777" w:rsidR="00F1232A" w:rsidRPr="00746405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نوع نسبت</w:t>
            </w:r>
          </w:p>
        </w:tc>
        <w:tc>
          <w:tcPr>
            <w:tcW w:w="37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40BE7D5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نسبت مالی</w:t>
            </w:r>
          </w:p>
        </w:tc>
        <w:tc>
          <w:tcPr>
            <w:tcW w:w="24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7C9A8E1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1402</w:t>
            </w:r>
          </w:p>
        </w:tc>
        <w:tc>
          <w:tcPr>
            <w:tcW w:w="20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E6072B1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1401</w:t>
            </w:r>
          </w:p>
        </w:tc>
      </w:tr>
      <w:tr w:rsidR="00F1232A" w:rsidRPr="00746405" w14:paraId="5123216D" w14:textId="77777777" w:rsidTr="00205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dxa"/>
            <w:vMerge w:val="restart"/>
            <w:vAlign w:val="center"/>
          </w:tcPr>
          <w:p w14:paraId="79BAB8D2" w14:textId="77777777" w:rsidR="00F1232A" w:rsidRPr="00746405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اه</w:t>
            </w:r>
            <w:r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ر</w:t>
            </w:r>
            <w:r w:rsidRPr="00746405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می</w:t>
            </w:r>
          </w:p>
        </w:tc>
        <w:tc>
          <w:tcPr>
            <w:tcW w:w="3745" w:type="dxa"/>
            <w:vAlign w:val="center"/>
          </w:tcPr>
          <w:p w14:paraId="0B514242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نسبت بده</w:t>
            </w:r>
            <w:r w:rsidRPr="0074640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 xml:space="preserve"> به حقوق صاحبان سهام</w:t>
            </w:r>
          </w:p>
        </w:tc>
        <w:tc>
          <w:tcPr>
            <w:tcW w:w="2474" w:type="dxa"/>
            <w:vAlign w:val="center"/>
          </w:tcPr>
          <w:p w14:paraId="47679C18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2.08</w:t>
            </w:r>
          </w:p>
        </w:tc>
        <w:tc>
          <w:tcPr>
            <w:tcW w:w="2038" w:type="dxa"/>
            <w:vAlign w:val="center"/>
          </w:tcPr>
          <w:p w14:paraId="6CDC0E72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1.95</w:t>
            </w:r>
          </w:p>
        </w:tc>
      </w:tr>
      <w:tr w:rsidR="00F1232A" w:rsidRPr="00746405" w14:paraId="22A4AA60" w14:textId="77777777" w:rsidTr="00205CCB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dxa"/>
            <w:vMerge/>
            <w:vAlign w:val="center"/>
          </w:tcPr>
          <w:p w14:paraId="4BC62FBC" w14:textId="77777777" w:rsidR="00F1232A" w:rsidRPr="00746405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3745" w:type="dxa"/>
            <w:vAlign w:val="center"/>
          </w:tcPr>
          <w:p w14:paraId="0D2210AC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نسبت بده</w:t>
            </w:r>
            <w:r w:rsidRPr="0074640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 xml:space="preserve"> به دارا</w:t>
            </w:r>
            <w:r w:rsidRPr="00746405">
              <w:rPr>
                <w:rFonts w:cs="B Nazanin" w:hint="cs"/>
                <w:sz w:val="20"/>
                <w:szCs w:val="20"/>
                <w:rtl/>
                <w:lang w:bidi="fa-IR"/>
              </w:rPr>
              <w:t>یی</w:t>
            </w:r>
          </w:p>
        </w:tc>
        <w:tc>
          <w:tcPr>
            <w:tcW w:w="2474" w:type="dxa"/>
            <w:vAlign w:val="center"/>
          </w:tcPr>
          <w:p w14:paraId="6EE653FF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67%</w:t>
            </w:r>
          </w:p>
        </w:tc>
        <w:tc>
          <w:tcPr>
            <w:tcW w:w="2038" w:type="dxa"/>
            <w:vAlign w:val="center"/>
          </w:tcPr>
          <w:p w14:paraId="153162B6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66%</w:t>
            </w:r>
          </w:p>
        </w:tc>
      </w:tr>
      <w:tr w:rsidR="00F1232A" w:rsidRPr="00746405" w14:paraId="2EDBAC48" w14:textId="77777777" w:rsidTr="00205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dxa"/>
            <w:vMerge w:val="restart"/>
            <w:vAlign w:val="center"/>
          </w:tcPr>
          <w:p w14:paraId="2228D894" w14:textId="77777777" w:rsidR="00F1232A" w:rsidRPr="00746405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  <w:t>نسبت‌ها</w:t>
            </w:r>
            <w:r w:rsidRPr="00746405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ی</w:t>
            </w:r>
            <w:r w:rsidRPr="00746405"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  <w:t xml:space="preserve"> سودآور</w:t>
            </w:r>
            <w:r w:rsidRPr="00746405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3745" w:type="dxa"/>
            <w:vAlign w:val="center"/>
          </w:tcPr>
          <w:p w14:paraId="140965FB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حاش</w:t>
            </w:r>
            <w:r w:rsidRPr="0074640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746405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 xml:space="preserve"> سود ناخالص</w:t>
            </w:r>
          </w:p>
        </w:tc>
        <w:tc>
          <w:tcPr>
            <w:tcW w:w="2474" w:type="dxa"/>
            <w:vAlign w:val="center"/>
          </w:tcPr>
          <w:p w14:paraId="479A1B36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10.17%</w:t>
            </w:r>
          </w:p>
        </w:tc>
        <w:tc>
          <w:tcPr>
            <w:tcW w:w="2038" w:type="dxa"/>
            <w:vAlign w:val="center"/>
          </w:tcPr>
          <w:p w14:paraId="7E12B5F6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14%</w:t>
            </w:r>
          </w:p>
        </w:tc>
      </w:tr>
      <w:tr w:rsidR="00F1232A" w:rsidRPr="00746405" w14:paraId="2EB87CC9" w14:textId="77777777" w:rsidTr="00205CCB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dxa"/>
            <w:vMerge/>
            <w:vAlign w:val="center"/>
          </w:tcPr>
          <w:p w14:paraId="3C6D2132" w14:textId="77777777" w:rsidR="00F1232A" w:rsidRPr="00746405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3745" w:type="dxa"/>
            <w:vAlign w:val="center"/>
          </w:tcPr>
          <w:p w14:paraId="419F493D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حاش</w:t>
            </w:r>
            <w:r w:rsidRPr="0074640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746405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 xml:space="preserve"> سود عمل</w:t>
            </w:r>
            <w:r w:rsidRPr="0074640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746405">
              <w:rPr>
                <w:rFonts w:cs="B Nazanin" w:hint="eastAsia"/>
                <w:sz w:val="20"/>
                <w:szCs w:val="20"/>
                <w:rtl/>
                <w:lang w:bidi="fa-IR"/>
              </w:rPr>
              <w:t>ات</w:t>
            </w:r>
            <w:r w:rsidRPr="0074640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2474" w:type="dxa"/>
            <w:vAlign w:val="center"/>
          </w:tcPr>
          <w:p w14:paraId="16C98D58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10.08%</w:t>
            </w:r>
          </w:p>
        </w:tc>
        <w:tc>
          <w:tcPr>
            <w:tcW w:w="2038" w:type="dxa"/>
            <w:vAlign w:val="center"/>
          </w:tcPr>
          <w:p w14:paraId="4D4016D3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14%</w:t>
            </w:r>
          </w:p>
        </w:tc>
      </w:tr>
      <w:tr w:rsidR="00F1232A" w:rsidRPr="00746405" w14:paraId="4C9E8DB0" w14:textId="77777777" w:rsidTr="00205C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dxa"/>
            <w:vMerge/>
            <w:vAlign w:val="center"/>
          </w:tcPr>
          <w:p w14:paraId="76980694" w14:textId="77777777" w:rsidR="00F1232A" w:rsidRPr="00746405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3745" w:type="dxa"/>
            <w:vAlign w:val="center"/>
          </w:tcPr>
          <w:p w14:paraId="41415A9F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حاش</w:t>
            </w:r>
            <w:r w:rsidRPr="00746405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746405">
              <w:rPr>
                <w:rFonts w:cs="B Nazanin" w:hint="eastAsia"/>
                <w:sz w:val="20"/>
                <w:szCs w:val="20"/>
                <w:rtl/>
                <w:lang w:bidi="fa-IR"/>
              </w:rPr>
              <w:t>ه</w:t>
            </w: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 xml:space="preserve"> سود خالص</w:t>
            </w:r>
          </w:p>
        </w:tc>
        <w:tc>
          <w:tcPr>
            <w:tcW w:w="2474" w:type="dxa"/>
            <w:vAlign w:val="center"/>
          </w:tcPr>
          <w:p w14:paraId="033E4D2C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5.41%</w:t>
            </w:r>
          </w:p>
        </w:tc>
        <w:tc>
          <w:tcPr>
            <w:tcW w:w="2038" w:type="dxa"/>
            <w:vAlign w:val="center"/>
          </w:tcPr>
          <w:p w14:paraId="0823486F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17.94%</w:t>
            </w:r>
          </w:p>
        </w:tc>
      </w:tr>
      <w:tr w:rsidR="00F1232A" w:rsidRPr="00746405" w14:paraId="544FED3D" w14:textId="77777777" w:rsidTr="00205CCB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" w:type="dxa"/>
            <w:vMerge/>
            <w:vAlign w:val="center"/>
          </w:tcPr>
          <w:p w14:paraId="79AE6EB8" w14:textId="77777777" w:rsidR="00F1232A" w:rsidRPr="00746405" w:rsidRDefault="00F1232A" w:rsidP="00205CCB">
            <w:pPr>
              <w:bidi/>
              <w:spacing w:line="276" w:lineRule="auto"/>
              <w:jc w:val="center"/>
              <w:rPr>
                <w:rFonts w:cs="B Nazanin"/>
                <w:b w:val="0"/>
                <w:bCs w:val="0"/>
                <w:sz w:val="20"/>
                <w:szCs w:val="20"/>
                <w:rtl/>
                <w:lang w:bidi="fa-IR"/>
              </w:rPr>
            </w:pPr>
          </w:p>
        </w:tc>
        <w:tc>
          <w:tcPr>
            <w:tcW w:w="3745" w:type="dxa"/>
            <w:vAlign w:val="center"/>
          </w:tcPr>
          <w:p w14:paraId="33DA78F0" w14:textId="77777777" w:rsidR="00F1232A" w:rsidRPr="00746405" w:rsidRDefault="00F1232A" w:rsidP="00205CCB">
            <w:pPr>
              <w:tabs>
                <w:tab w:val="left" w:pos="1062"/>
              </w:tabs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بازده حقوق صاحبان سهام</w:t>
            </w:r>
          </w:p>
        </w:tc>
        <w:tc>
          <w:tcPr>
            <w:tcW w:w="2474" w:type="dxa"/>
            <w:vAlign w:val="center"/>
          </w:tcPr>
          <w:p w14:paraId="5F5E5ED6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18.07%</w:t>
            </w:r>
          </w:p>
        </w:tc>
        <w:tc>
          <w:tcPr>
            <w:tcW w:w="2038" w:type="dxa"/>
            <w:vAlign w:val="center"/>
          </w:tcPr>
          <w:p w14:paraId="426914CE" w14:textId="77777777" w:rsidR="00F1232A" w:rsidRPr="00746405" w:rsidRDefault="00F1232A" w:rsidP="00205CCB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46405">
              <w:rPr>
                <w:rFonts w:cs="B Nazanin"/>
                <w:sz w:val="20"/>
                <w:szCs w:val="20"/>
                <w:rtl/>
                <w:lang w:bidi="fa-IR"/>
              </w:rPr>
              <w:t>67.73%</w:t>
            </w:r>
          </w:p>
        </w:tc>
      </w:tr>
    </w:tbl>
    <w:p w14:paraId="194D252A" w14:textId="77777777" w:rsidR="00F1232A" w:rsidRDefault="00F1232A" w:rsidP="00F1232A">
      <w:pPr>
        <w:bidi/>
        <w:spacing w:line="276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3F97743B" w14:textId="77777777" w:rsidR="00F1232A" w:rsidRPr="00B84E51" w:rsidRDefault="00F1232A" w:rsidP="00F1232A">
      <w:pPr>
        <w:pStyle w:val="ListParagraph"/>
        <w:numPr>
          <w:ilvl w:val="0"/>
          <w:numId w:val="14"/>
        </w:numPr>
        <w:bidi/>
        <w:spacing w:line="256" w:lineRule="auto"/>
        <w:jc w:val="both"/>
        <w:rPr>
          <w:rFonts w:cs="B Nazanin"/>
          <w:sz w:val="24"/>
          <w:szCs w:val="24"/>
          <w:lang w:bidi="fa-IR"/>
        </w:rPr>
      </w:pPr>
      <w:r w:rsidRPr="00E3413D">
        <w:rPr>
          <w:rFonts w:cs="B Nazanin"/>
          <w:sz w:val="24"/>
          <w:szCs w:val="24"/>
          <w:rtl/>
          <w:lang w:bidi="fa-IR"/>
        </w:rPr>
        <w:t>نسبت بده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/>
          <w:sz w:val="24"/>
          <w:szCs w:val="24"/>
          <w:rtl/>
          <w:lang w:bidi="fa-IR"/>
        </w:rPr>
        <w:t xml:space="preserve"> به حقوق صاحبان سهام</w:t>
      </w:r>
      <w:r w:rsidRPr="00E3413D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د</w:t>
      </w:r>
      <w:r w:rsidRPr="00E3413D">
        <w:rPr>
          <w:rFonts w:cs="B Nazanin"/>
          <w:sz w:val="24"/>
          <w:szCs w:val="24"/>
          <w:rtl/>
          <w:lang w:bidi="fa-IR"/>
        </w:rPr>
        <w:t>ر سال 1402 افزا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 w:hint="eastAsia"/>
          <w:sz w:val="24"/>
          <w:szCs w:val="24"/>
          <w:rtl/>
          <w:lang w:bidi="fa-IR"/>
        </w:rPr>
        <w:t>ش</w:t>
      </w:r>
      <w:r w:rsidRPr="00E3413D">
        <w:rPr>
          <w:rFonts w:cs="B Nazanin"/>
          <w:sz w:val="24"/>
          <w:szCs w:val="24"/>
          <w:rtl/>
          <w:lang w:bidi="fa-IR"/>
        </w:rPr>
        <w:t xml:space="preserve"> 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 w:hint="eastAsia"/>
          <w:sz w:val="24"/>
          <w:szCs w:val="24"/>
          <w:rtl/>
          <w:lang w:bidi="fa-IR"/>
        </w:rPr>
        <w:t>افته</w:t>
      </w:r>
      <w:r w:rsidRPr="00E3413D">
        <w:rPr>
          <w:rFonts w:cs="B Nazanin"/>
          <w:sz w:val="24"/>
          <w:szCs w:val="24"/>
          <w:rtl/>
          <w:lang w:bidi="fa-IR"/>
        </w:rPr>
        <w:t xml:space="preserve"> است، که نشان م</w:t>
      </w:r>
      <w:r w:rsidRPr="00E3413D">
        <w:rPr>
          <w:rFonts w:cs="B Nazanin" w:hint="cs"/>
          <w:sz w:val="24"/>
          <w:szCs w:val="24"/>
          <w:rtl/>
          <w:lang w:bidi="fa-IR"/>
        </w:rPr>
        <w:t>ی‌</w:t>
      </w:r>
      <w:r w:rsidRPr="00E3413D">
        <w:rPr>
          <w:rFonts w:cs="B Nazanin" w:hint="eastAsia"/>
          <w:sz w:val="24"/>
          <w:szCs w:val="24"/>
          <w:rtl/>
          <w:lang w:bidi="fa-IR"/>
        </w:rPr>
        <w:t>دهد</w:t>
      </w:r>
      <w:r w:rsidRPr="00E3413D">
        <w:rPr>
          <w:rFonts w:cs="B Nazanin"/>
          <w:sz w:val="24"/>
          <w:szCs w:val="24"/>
          <w:rtl/>
          <w:lang w:bidi="fa-IR"/>
        </w:rPr>
        <w:t xml:space="preserve"> شرکت ب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 w:hint="eastAsia"/>
          <w:sz w:val="24"/>
          <w:szCs w:val="24"/>
          <w:rtl/>
          <w:lang w:bidi="fa-IR"/>
        </w:rPr>
        <w:t>شتر</w:t>
      </w:r>
      <w:r w:rsidRPr="00E3413D">
        <w:rPr>
          <w:rFonts w:cs="B Nazanin"/>
          <w:sz w:val="24"/>
          <w:szCs w:val="24"/>
          <w:rtl/>
          <w:lang w:bidi="fa-IR"/>
        </w:rPr>
        <w:t xml:space="preserve"> از بده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/>
          <w:sz w:val="24"/>
          <w:szCs w:val="24"/>
          <w:rtl/>
          <w:lang w:bidi="fa-IR"/>
        </w:rPr>
        <w:t xml:space="preserve"> برا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/>
          <w:sz w:val="24"/>
          <w:szCs w:val="24"/>
          <w:rtl/>
          <w:lang w:bidi="fa-IR"/>
        </w:rPr>
        <w:t xml:space="preserve"> تأم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 w:hint="eastAsia"/>
          <w:sz w:val="24"/>
          <w:szCs w:val="24"/>
          <w:rtl/>
          <w:lang w:bidi="fa-IR"/>
        </w:rPr>
        <w:t>ن</w:t>
      </w:r>
      <w:r w:rsidRPr="00E3413D">
        <w:rPr>
          <w:rFonts w:cs="B Nazanin"/>
          <w:sz w:val="24"/>
          <w:szCs w:val="24"/>
          <w:rtl/>
          <w:lang w:bidi="fa-IR"/>
        </w:rPr>
        <w:t xml:space="preserve"> مال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/>
          <w:sz w:val="24"/>
          <w:szCs w:val="24"/>
          <w:rtl/>
          <w:lang w:bidi="fa-IR"/>
        </w:rPr>
        <w:t xml:space="preserve"> دارا</w:t>
      </w:r>
      <w:r w:rsidRPr="00E3413D">
        <w:rPr>
          <w:rFonts w:cs="B Nazanin" w:hint="cs"/>
          <w:sz w:val="24"/>
          <w:szCs w:val="24"/>
          <w:rtl/>
          <w:lang w:bidi="fa-IR"/>
        </w:rPr>
        <w:t>یی‌</w:t>
      </w:r>
      <w:r w:rsidRPr="00E3413D">
        <w:rPr>
          <w:rFonts w:cs="B Nazanin" w:hint="eastAsia"/>
          <w:sz w:val="24"/>
          <w:szCs w:val="24"/>
          <w:rtl/>
          <w:lang w:bidi="fa-IR"/>
        </w:rPr>
        <w:t>ها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/>
          <w:sz w:val="24"/>
          <w:szCs w:val="24"/>
          <w:rtl/>
          <w:lang w:bidi="fa-IR"/>
        </w:rPr>
        <w:t xml:space="preserve"> خود استفاده کرده است. افزا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 w:hint="eastAsia"/>
          <w:sz w:val="24"/>
          <w:szCs w:val="24"/>
          <w:rtl/>
          <w:lang w:bidi="fa-IR"/>
        </w:rPr>
        <w:t>ش</w:t>
      </w:r>
      <w:r w:rsidRPr="00E3413D">
        <w:rPr>
          <w:rFonts w:cs="B Nazanin"/>
          <w:sz w:val="24"/>
          <w:szCs w:val="24"/>
          <w:rtl/>
          <w:lang w:bidi="fa-IR"/>
        </w:rPr>
        <w:t xml:space="preserve"> ا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 w:hint="eastAsia"/>
          <w:sz w:val="24"/>
          <w:szCs w:val="24"/>
          <w:rtl/>
          <w:lang w:bidi="fa-IR"/>
        </w:rPr>
        <w:t>ن</w:t>
      </w:r>
      <w:r w:rsidRPr="00E3413D">
        <w:rPr>
          <w:rFonts w:cs="B Nazanin"/>
          <w:sz w:val="24"/>
          <w:szCs w:val="24"/>
          <w:rtl/>
          <w:lang w:bidi="fa-IR"/>
        </w:rPr>
        <w:t xml:space="preserve"> نسبت م</w:t>
      </w:r>
      <w:r w:rsidRPr="00E3413D">
        <w:rPr>
          <w:rFonts w:cs="B Nazanin" w:hint="cs"/>
          <w:sz w:val="24"/>
          <w:szCs w:val="24"/>
          <w:rtl/>
          <w:lang w:bidi="fa-IR"/>
        </w:rPr>
        <w:t>ی‌</w:t>
      </w:r>
      <w:r w:rsidRPr="00E3413D">
        <w:rPr>
          <w:rFonts w:cs="B Nazanin" w:hint="eastAsia"/>
          <w:sz w:val="24"/>
          <w:szCs w:val="24"/>
          <w:rtl/>
          <w:lang w:bidi="fa-IR"/>
        </w:rPr>
        <w:t>تواند</w:t>
      </w:r>
      <w:r w:rsidRPr="00E3413D">
        <w:rPr>
          <w:rFonts w:cs="B Nazanin"/>
          <w:sz w:val="24"/>
          <w:szCs w:val="24"/>
          <w:rtl/>
          <w:lang w:bidi="fa-IR"/>
        </w:rPr>
        <w:t xml:space="preserve"> نشان‌دهنده افزا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 w:hint="eastAsia"/>
          <w:sz w:val="24"/>
          <w:szCs w:val="24"/>
          <w:rtl/>
          <w:lang w:bidi="fa-IR"/>
        </w:rPr>
        <w:t>ش</w:t>
      </w:r>
      <w:r w:rsidRPr="00E3413D">
        <w:rPr>
          <w:rFonts w:cs="B Nazanin"/>
          <w:sz w:val="24"/>
          <w:szCs w:val="24"/>
          <w:rtl/>
          <w:lang w:bidi="fa-IR"/>
        </w:rPr>
        <w:t xml:space="preserve"> ر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 w:hint="eastAsia"/>
          <w:sz w:val="24"/>
          <w:szCs w:val="24"/>
          <w:rtl/>
          <w:lang w:bidi="fa-IR"/>
        </w:rPr>
        <w:t>سک</w:t>
      </w:r>
      <w:r w:rsidRPr="00E3413D">
        <w:rPr>
          <w:rFonts w:cs="B Nazanin"/>
          <w:sz w:val="24"/>
          <w:szCs w:val="24"/>
          <w:rtl/>
          <w:lang w:bidi="fa-IR"/>
        </w:rPr>
        <w:t xml:space="preserve"> مال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/>
          <w:sz w:val="24"/>
          <w:szCs w:val="24"/>
          <w:rtl/>
          <w:lang w:bidi="fa-IR"/>
        </w:rPr>
        <w:t xml:space="preserve"> شرکت باشد، ز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 w:hint="eastAsia"/>
          <w:sz w:val="24"/>
          <w:szCs w:val="24"/>
          <w:rtl/>
          <w:lang w:bidi="fa-IR"/>
        </w:rPr>
        <w:t>را</w:t>
      </w:r>
      <w:r w:rsidRPr="00E3413D">
        <w:rPr>
          <w:rFonts w:cs="B Nazanin"/>
          <w:sz w:val="24"/>
          <w:szCs w:val="24"/>
          <w:rtl/>
          <w:lang w:bidi="fa-IR"/>
        </w:rPr>
        <w:t xml:space="preserve"> شرکت به بده</w:t>
      </w:r>
      <w:r w:rsidRPr="00E3413D">
        <w:rPr>
          <w:rFonts w:cs="B Nazanin" w:hint="cs"/>
          <w:sz w:val="24"/>
          <w:szCs w:val="24"/>
          <w:rtl/>
          <w:lang w:bidi="fa-IR"/>
        </w:rPr>
        <w:t>ی‌</w:t>
      </w:r>
      <w:r w:rsidRPr="00E3413D">
        <w:rPr>
          <w:rFonts w:cs="B Nazanin" w:hint="eastAsia"/>
          <w:sz w:val="24"/>
          <w:szCs w:val="24"/>
          <w:rtl/>
          <w:lang w:bidi="fa-IR"/>
        </w:rPr>
        <w:t>ها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/>
          <w:sz w:val="24"/>
          <w:szCs w:val="24"/>
          <w:rtl/>
          <w:lang w:bidi="fa-IR"/>
        </w:rPr>
        <w:t xml:space="preserve"> ب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 w:hint="eastAsia"/>
          <w:sz w:val="24"/>
          <w:szCs w:val="24"/>
          <w:rtl/>
          <w:lang w:bidi="fa-IR"/>
        </w:rPr>
        <w:t>شتر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/>
          <w:sz w:val="24"/>
          <w:szCs w:val="24"/>
          <w:rtl/>
          <w:lang w:bidi="fa-IR"/>
        </w:rPr>
        <w:t xml:space="preserve"> متک</w:t>
      </w:r>
      <w:r w:rsidRPr="00E3413D">
        <w:rPr>
          <w:rFonts w:cs="B Nazanin" w:hint="cs"/>
          <w:sz w:val="24"/>
          <w:szCs w:val="24"/>
          <w:rtl/>
          <w:lang w:bidi="fa-IR"/>
        </w:rPr>
        <w:t>ی</w:t>
      </w:r>
      <w:r w:rsidRPr="00E3413D">
        <w:rPr>
          <w:rFonts w:cs="B Nazanin"/>
          <w:sz w:val="24"/>
          <w:szCs w:val="24"/>
          <w:rtl/>
          <w:lang w:bidi="fa-IR"/>
        </w:rPr>
        <w:t xml:space="preserve"> شده است</w:t>
      </w:r>
      <w:r w:rsidRPr="00E3413D">
        <w:rPr>
          <w:rFonts w:cs="B Nazanin"/>
          <w:sz w:val="24"/>
          <w:szCs w:val="24"/>
          <w:lang w:bidi="fa-IR"/>
        </w:rPr>
        <w:t>.</w:t>
      </w:r>
    </w:p>
    <w:p w14:paraId="69319D7F" w14:textId="77777777" w:rsidR="00A53576" w:rsidRDefault="00A53576" w:rsidP="00A53576">
      <w:p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</w:p>
    <w:p w14:paraId="62A83B50" w14:textId="52AA454E" w:rsidR="00250815" w:rsidRPr="00250815" w:rsidRDefault="00250815" w:rsidP="00A53576">
      <w:pPr>
        <w:numPr>
          <w:ilvl w:val="0"/>
          <w:numId w:val="3"/>
        </w:num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ملاحظات صورت‌های مالی</w:t>
      </w:r>
    </w:p>
    <w:p w14:paraId="245A9064" w14:textId="662B7E8B" w:rsidR="0053303F" w:rsidRPr="00250815" w:rsidRDefault="00250815" w:rsidP="002A1086">
      <w:p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حسابرسی این موسسه طبق استانداردهای حسابرسی انجام شده</w:t>
      </w:r>
      <w:r w:rsidR="00A53576">
        <w:rPr>
          <w:rFonts w:ascii="IRANSans(FaNum)" w:hAnsi="IRANSans(FaNum)" w:cs="B Nazanin" w:hint="cs"/>
          <w:sz w:val="24"/>
          <w:szCs w:val="24"/>
          <w:rtl/>
          <w:lang w:bidi="fa-IR"/>
        </w:rPr>
        <w:t xml:space="preserve"> </w:t>
      </w:r>
      <w:r w:rsidRPr="00250815">
        <w:rPr>
          <w:rFonts w:ascii="IRANSans(FaNum)" w:hAnsi="IRANSans(FaNum)" w:cs="B Nazanin" w:hint="cs"/>
          <w:sz w:val="24"/>
          <w:szCs w:val="24"/>
          <w:rtl/>
          <w:lang w:bidi="fa-IR"/>
        </w:rPr>
        <w:t>‌است</w:t>
      </w:r>
      <w:r w:rsidR="002A1086">
        <w:rPr>
          <w:rFonts w:ascii="IRANSans(FaNum)" w:hAnsi="IRANSans(FaNum)" w:cs="B Nazanin" w:hint="cs"/>
          <w:sz w:val="24"/>
          <w:szCs w:val="24"/>
          <w:rtl/>
          <w:lang w:bidi="fa-IR"/>
        </w:rPr>
        <w:t>.</w:t>
      </w:r>
    </w:p>
    <w:p w14:paraId="53B372D0" w14:textId="77777777" w:rsidR="006977FB" w:rsidRPr="00F1232A" w:rsidRDefault="006977FB" w:rsidP="00F1232A">
      <w:pPr>
        <w:bidi/>
        <w:jc w:val="both"/>
        <w:rPr>
          <w:rFonts w:ascii="IRANSans(FaNum)" w:hAnsi="IRANSans(FaNum)" w:cs="B Nazanin"/>
          <w:sz w:val="24"/>
          <w:szCs w:val="24"/>
          <w:lang w:bidi="fa-IR"/>
        </w:rPr>
      </w:pPr>
    </w:p>
    <w:p w14:paraId="63C98E92" w14:textId="77777777" w:rsidR="00275F3D" w:rsidRPr="00275F3D" w:rsidRDefault="00275F3D" w:rsidP="00275F3D">
      <w:pPr>
        <w:bidi/>
        <w:spacing w:line="276" w:lineRule="auto"/>
        <w:rPr>
          <w:rFonts w:ascii="Calibri" w:eastAsia="Calibri" w:hAnsi="Calibri" w:cs="B Nazanin"/>
          <w:sz w:val="24"/>
          <w:szCs w:val="24"/>
          <w:rtl/>
          <w:lang w:bidi="fa-IR"/>
        </w:rPr>
      </w:pPr>
      <w:r w:rsidRPr="00275F3D">
        <w:rPr>
          <w:rFonts w:ascii="Calibri" w:eastAsia="Calibri" w:hAnsi="Calibri" w:cs="B Nazanin" w:hint="cs"/>
          <w:sz w:val="24"/>
          <w:szCs w:val="24"/>
          <w:rtl/>
          <w:lang w:bidi="fa-IR"/>
        </w:rPr>
        <w:t>صورت سود و زیان پیش بینی شده برای طرح</w:t>
      </w:r>
    </w:p>
    <w:p w14:paraId="374FC713" w14:textId="77777777" w:rsidR="00250815" w:rsidRPr="00250815" w:rsidRDefault="00250815" w:rsidP="00250815">
      <w:pPr>
        <w:bidi/>
        <w:jc w:val="both"/>
        <w:rPr>
          <w:rFonts w:ascii="IRANSans(FaNum)" w:hAnsi="IRANSans(FaNum)" w:cs="B Nazanin"/>
          <w:sz w:val="24"/>
          <w:szCs w:val="24"/>
          <w:rtl/>
          <w:lang w:bidi="fa-IR"/>
        </w:rPr>
      </w:pPr>
    </w:p>
    <w:tbl>
      <w:tblPr>
        <w:tblStyle w:val="GridTable4-Accent5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1"/>
        <w:gridCol w:w="3245"/>
      </w:tblGrid>
      <w:tr w:rsidR="00F1232A" w:rsidRPr="00F1232A" w14:paraId="718E9B5B" w14:textId="77777777" w:rsidTr="00F123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A7FED45" w14:textId="77777777" w:rsidR="00F1232A" w:rsidRPr="00F1232A" w:rsidRDefault="00F1232A" w:rsidP="00F1232A">
            <w:pPr>
              <w:bidi/>
              <w:spacing w:line="276" w:lineRule="auto"/>
              <w:jc w:val="center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F1232A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طی 12 دوره میلیون ریال</w:t>
            </w:r>
          </w:p>
        </w:tc>
        <w:tc>
          <w:tcPr>
            <w:tcW w:w="3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8BE2498" w14:textId="77777777" w:rsidR="00F1232A" w:rsidRPr="00F1232A" w:rsidRDefault="00F1232A" w:rsidP="00F1232A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F1232A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سود و زیان پیش بینی شده</w:t>
            </w:r>
          </w:p>
        </w:tc>
      </w:tr>
      <w:tr w:rsidR="00F1232A" w:rsidRPr="00F1232A" w14:paraId="0F8AE738" w14:textId="77777777" w:rsidTr="00F12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vAlign w:val="center"/>
          </w:tcPr>
          <w:p w14:paraId="06EADE7C" w14:textId="77777777" w:rsidR="00F1232A" w:rsidRPr="00F1232A" w:rsidRDefault="00F1232A" w:rsidP="00F1232A">
            <w:pPr>
              <w:bidi/>
              <w:spacing w:line="276" w:lineRule="auto"/>
              <w:jc w:val="center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F1232A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>1,124,028</w:t>
            </w:r>
          </w:p>
        </w:tc>
        <w:tc>
          <w:tcPr>
            <w:tcW w:w="3245" w:type="dxa"/>
            <w:vAlign w:val="center"/>
          </w:tcPr>
          <w:p w14:paraId="7B65E83A" w14:textId="77777777" w:rsidR="00F1232A" w:rsidRPr="00F1232A" w:rsidRDefault="00F1232A" w:rsidP="00F1232A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F1232A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>مجموع جر</w:t>
            </w:r>
            <w:r w:rsidRPr="00F1232A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ی</w:t>
            </w:r>
            <w:r w:rsidRPr="00F1232A">
              <w:rPr>
                <w:rFonts w:ascii="Calibri" w:eastAsia="Calibri" w:hAnsi="Calibri" w:cs="B Nazanin" w:hint="eastAsia"/>
                <w:sz w:val="20"/>
                <w:szCs w:val="20"/>
                <w:rtl/>
                <w:lang w:bidi="fa-IR"/>
              </w:rPr>
              <w:t>انات</w:t>
            </w:r>
            <w:r w:rsidRPr="00F1232A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نقد</w:t>
            </w:r>
            <w:r w:rsidRPr="00F1232A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ی</w:t>
            </w:r>
            <w:r w:rsidRPr="00F1232A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ورود</w:t>
            </w:r>
            <w:r w:rsidRPr="00F1232A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ی</w:t>
            </w:r>
            <w:r w:rsidRPr="00F1232A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(م</w:t>
            </w:r>
            <w:r w:rsidRPr="00F1232A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ی</w:t>
            </w:r>
            <w:r w:rsidRPr="00F1232A">
              <w:rPr>
                <w:rFonts w:ascii="Calibri" w:eastAsia="Calibri" w:hAnsi="Calibri" w:cs="B Nazanin" w:hint="eastAsia"/>
                <w:sz w:val="20"/>
                <w:szCs w:val="20"/>
                <w:rtl/>
                <w:lang w:bidi="fa-IR"/>
              </w:rPr>
              <w:t>ل</w:t>
            </w:r>
            <w:r w:rsidRPr="00F1232A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ی</w:t>
            </w:r>
            <w:r w:rsidRPr="00F1232A">
              <w:rPr>
                <w:rFonts w:ascii="Calibri" w:eastAsia="Calibri" w:hAnsi="Calibri" w:cs="B Nazanin" w:hint="eastAsia"/>
                <w:sz w:val="20"/>
                <w:szCs w:val="20"/>
                <w:rtl/>
                <w:lang w:bidi="fa-IR"/>
              </w:rPr>
              <w:t>ون</w:t>
            </w:r>
            <w:r w:rsidRPr="00F1232A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ر</w:t>
            </w:r>
            <w:r w:rsidRPr="00F1232A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ی</w:t>
            </w:r>
            <w:r w:rsidRPr="00F1232A">
              <w:rPr>
                <w:rFonts w:ascii="Calibri" w:eastAsia="Calibri" w:hAnsi="Calibri" w:cs="B Nazanin" w:hint="eastAsia"/>
                <w:sz w:val="20"/>
                <w:szCs w:val="20"/>
                <w:rtl/>
                <w:lang w:bidi="fa-IR"/>
              </w:rPr>
              <w:t>ال</w:t>
            </w:r>
            <w:r w:rsidRPr="00F1232A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>)</w:t>
            </w:r>
          </w:p>
        </w:tc>
      </w:tr>
      <w:tr w:rsidR="00F1232A" w:rsidRPr="00F1232A" w14:paraId="350A1CE2" w14:textId="77777777" w:rsidTr="00205CCB">
        <w:trPr>
          <w:trHeight w:val="3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vAlign w:val="center"/>
          </w:tcPr>
          <w:p w14:paraId="5ED5036B" w14:textId="77777777" w:rsidR="00F1232A" w:rsidRPr="00F1232A" w:rsidRDefault="00F1232A" w:rsidP="00F1232A">
            <w:pPr>
              <w:bidi/>
              <w:spacing w:line="276" w:lineRule="auto"/>
              <w:jc w:val="center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F1232A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>986,068</w:t>
            </w:r>
          </w:p>
        </w:tc>
        <w:tc>
          <w:tcPr>
            <w:tcW w:w="3245" w:type="dxa"/>
            <w:vAlign w:val="center"/>
          </w:tcPr>
          <w:p w14:paraId="2CF102EE" w14:textId="77777777" w:rsidR="00F1232A" w:rsidRPr="00F1232A" w:rsidRDefault="00F1232A" w:rsidP="00F1232A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F1232A">
              <w:rPr>
                <w:rFonts w:ascii="Calibri" w:eastAsia="Calibri" w:hAnsi="Calibri" w:cs="B Nazanin" w:hint="cs"/>
                <w:sz w:val="20"/>
                <w:szCs w:val="20"/>
                <w:rtl/>
              </w:rPr>
              <w:t>مجموع جریانات نقدی خروجی (میلیون ریال)</w:t>
            </w:r>
          </w:p>
        </w:tc>
      </w:tr>
      <w:tr w:rsidR="00F1232A" w:rsidRPr="00F1232A" w14:paraId="168FE0AC" w14:textId="77777777" w:rsidTr="00F12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vAlign w:val="center"/>
          </w:tcPr>
          <w:p w14:paraId="6002DB52" w14:textId="77777777" w:rsidR="00F1232A" w:rsidRPr="00F1232A" w:rsidRDefault="00F1232A" w:rsidP="00F1232A">
            <w:pPr>
              <w:bidi/>
              <w:spacing w:line="276" w:lineRule="auto"/>
              <w:jc w:val="center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F1232A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>137,960</w:t>
            </w:r>
          </w:p>
        </w:tc>
        <w:tc>
          <w:tcPr>
            <w:tcW w:w="3245" w:type="dxa"/>
            <w:vAlign w:val="center"/>
          </w:tcPr>
          <w:p w14:paraId="68A4D518" w14:textId="77777777" w:rsidR="00F1232A" w:rsidRPr="00F1232A" w:rsidRDefault="00F1232A" w:rsidP="00F1232A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F1232A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سود ناخالص پیش بینی شده</w:t>
            </w:r>
          </w:p>
        </w:tc>
      </w:tr>
    </w:tbl>
    <w:p w14:paraId="70D19002" w14:textId="5B68429D" w:rsidR="00683728" w:rsidRPr="00250815" w:rsidRDefault="00683728" w:rsidP="00250815">
      <w:pPr>
        <w:bidi/>
        <w:jc w:val="both"/>
        <w:rPr>
          <w:rFonts w:cs="B Nazanin"/>
          <w:sz w:val="24"/>
          <w:szCs w:val="24"/>
          <w:rtl/>
        </w:rPr>
      </w:pPr>
    </w:p>
    <w:sectPr w:rsidR="00683728" w:rsidRPr="00250815" w:rsidSect="007B1958">
      <w:headerReference w:type="default" r:id="rId8"/>
      <w:footerReference w:type="default" r:id="rId9"/>
      <w:pgSz w:w="11906" w:h="16838" w:code="9"/>
      <w:pgMar w:top="1440" w:right="1440" w:bottom="1440" w:left="1440" w:header="720" w:footer="57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B86C8" w14:textId="77777777" w:rsidR="00B550C8" w:rsidRDefault="00B550C8" w:rsidP="00340109">
      <w:pPr>
        <w:spacing w:after="0" w:line="240" w:lineRule="auto"/>
      </w:pPr>
      <w:r>
        <w:separator/>
      </w:r>
    </w:p>
  </w:endnote>
  <w:endnote w:type="continuationSeparator" w:id="0">
    <w:p w14:paraId="2F026225" w14:textId="77777777" w:rsidR="00B550C8" w:rsidRDefault="00B550C8" w:rsidP="00340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RANSans(FaNum)">
    <w:altName w:val="Arial"/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2  Roya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IRANSans(FaNum)" w:hAnsi="IRANSans(FaNum)" w:cs="B Nazanin"/>
        <w:sz w:val="20"/>
        <w:szCs w:val="20"/>
        <w:rtl/>
      </w:rPr>
      <w:id w:val="-1039124197"/>
      <w:docPartObj>
        <w:docPartGallery w:val="Page Numbers (Bottom of Page)"/>
        <w:docPartUnique/>
      </w:docPartObj>
    </w:sdtPr>
    <w:sdtEndPr/>
    <w:sdtContent>
      <w:sdt>
        <w:sdtPr>
          <w:rPr>
            <w:rFonts w:ascii="IRANSans(FaNum)" w:hAnsi="IRANSans(FaNum)" w:cs="B Nazanin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F32A6F6" w14:textId="25021801" w:rsidR="00836C1D" w:rsidRPr="007B1958" w:rsidRDefault="00836C1D" w:rsidP="00836C1D">
            <w:pPr>
              <w:pStyle w:val="Footer"/>
              <w:bidi/>
              <w:jc w:val="center"/>
              <w:rPr>
                <w:rFonts w:ascii="IRANSans(FaNum)" w:hAnsi="IRANSans(FaNum)" w:cs="B Nazanin"/>
                <w:sz w:val="20"/>
                <w:szCs w:val="20"/>
              </w:rPr>
            </w:pPr>
            <w:r w:rsidRPr="007B1958">
              <w:rPr>
                <w:rFonts w:ascii="IRANSans(FaNum)" w:hAnsi="IRANSans(FaNum)" w:cs="B Nazanin"/>
                <w:sz w:val="20"/>
                <w:szCs w:val="20"/>
                <w:rtl/>
              </w:rPr>
              <w:t>صفحه</w:t>
            </w:r>
            <w:r w:rsidRPr="007B1958">
              <w:rPr>
                <w:rFonts w:ascii="IRANSans(FaNum)" w:hAnsi="IRANSans(FaNum)" w:cs="B Nazanin"/>
                <w:sz w:val="20"/>
                <w:szCs w:val="20"/>
              </w:rPr>
              <w:t xml:space="preserve"> </w:t>
            </w:r>
            <w:r w:rsidRPr="007B1958">
              <w:rPr>
                <w:rFonts w:ascii="IRANSans(FaNum)" w:hAnsi="IRANSans(FaNum)" w:cs="B Nazanin"/>
                <w:b/>
                <w:bCs/>
                <w:sz w:val="20"/>
                <w:szCs w:val="20"/>
              </w:rPr>
              <w:fldChar w:fldCharType="begin"/>
            </w:r>
            <w:r w:rsidRPr="007B1958">
              <w:rPr>
                <w:rFonts w:ascii="IRANSans(FaNum)" w:hAnsi="IRANSans(FaNum)" w:cs="B Nazanin"/>
                <w:b/>
                <w:bCs/>
                <w:sz w:val="20"/>
                <w:szCs w:val="20"/>
              </w:rPr>
              <w:instrText xml:space="preserve"> PAGE </w:instrText>
            </w:r>
            <w:r w:rsidRPr="007B1958">
              <w:rPr>
                <w:rFonts w:ascii="IRANSans(FaNum)" w:hAnsi="IRANSans(FaNum)" w:cs="B Nazanin"/>
                <w:b/>
                <w:bCs/>
                <w:sz w:val="20"/>
                <w:szCs w:val="20"/>
              </w:rPr>
              <w:fldChar w:fldCharType="separate"/>
            </w:r>
            <w:r w:rsidR="00136BE4" w:rsidRPr="007B1958">
              <w:rPr>
                <w:rFonts w:ascii="IRANSans(FaNum)" w:hAnsi="IRANSans(FaNum)" w:cs="B Nazanin"/>
                <w:b/>
                <w:bCs/>
                <w:noProof/>
                <w:sz w:val="20"/>
                <w:szCs w:val="20"/>
                <w:rtl/>
              </w:rPr>
              <w:t>5</w:t>
            </w:r>
            <w:r w:rsidRPr="007B1958">
              <w:rPr>
                <w:rFonts w:ascii="IRANSans(FaNum)" w:hAnsi="IRANSans(FaNum)" w:cs="B Nazanin"/>
                <w:b/>
                <w:bCs/>
                <w:sz w:val="20"/>
                <w:szCs w:val="20"/>
              </w:rPr>
              <w:fldChar w:fldCharType="end"/>
            </w:r>
            <w:r w:rsidRPr="007B1958">
              <w:rPr>
                <w:rFonts w:ascii="IRANSans(FaNum)" w:hAnsi="IRANSans(FaNum)" w:cs="B Nazanin"/>
                <w:sz w:val="20"/>
                <w:szCs w:val="20"/>
              </w:rPr>
              <w:t xml:space="preserve"> </w:t>
            </w:r>
            <w:r w:rsidRPr="007B1958">
              <w:rPr>
                <w:rFonts w:ascii="IRANSans(FaNum)" w:hAnsi="IRANSans(FaNum)" w:cs="B Nazanin"/>
                <w:sz w:val="20"/>
                <w:szCs w:val="20"/>
                <w:rtl/>
              </w:rPr>
              <w:t>از</w:t>
            </w:r>
            <w:r w:rsidR="007B1958">
              <w:rPr>
                <w:rFonts w:ascii="IRANSans(FaNum)" w:hAnsi="IRANSans(FaNum)" w:cs="B Nazanin" w:hint="cs"/>
                <w:sz w:val="20"/>
                <w:szCs w:val="20"/>
                <w:rtl/>
              </w:rPr>
              <w:t xml:space="preserve"> </w:t>
            </w:r>
            <w:r w:rsidRPr="007B1958">
              <w:rPr>
                <w:rFonts w:ascii="IRANSans(FaNum)" w:hAnsi="IRANSans(FaNum)" w:cs="B Nazanin"/>
                <w:sz w:val="20"/>
                <w:szCs w:val="20"/>
              </w:rPr>
              <w:t xml:space="preserve"> </w:t>
            </w:r>
            <w:r w:rsidRPr="007B1958">
              <w:rPr>
                <w:rFonts w:ascii="IRANSans(FaNum)" w:hAnsi="IRANSans(FaNum)" w:cs="B Nazanin"/>
                <w:b/>
                <w:bCs/>
                <w:sz w:val="20"/>
                <w:szCs w:val="20"/>
              </w:rPr>
              <w:fldChar w:fldCharType="begin"/>
            </w:r>
            <w:r w:rsidRPr="007B1958">
              <w:rPr>
                <w:rFonts w:ascii="IRANSans(FaNum)" w:hAnsi="IRANSans(FaNum)" w:cs="B Nazanin"/>
                <w:b/>
                <w:bCs/>
                <w:sz w:val="20"/>
                <w:szCs w:val="20"/>
              </w:rPr>
              <w:instrText xml:space="preserve"> NUMPAGES  </w:instrText>
            </w:r>
            <w:r w:rsidRPr="007B1958">
              <w:rPr>
                <w:rFonts w:ascii="IRANSans(FaNum)" w:hAnsi="IRANSans(FaNum)" w:cs="B Nazanin"/>
                <w:b/>
                <w:bCs/>
                <w:sz w:val="20"/>
                <w:szCs w:val="20"/>
              </w:rPr>
              <w:fldChar w:fldCharType="separate"/>
            </w:r>
            <w:r w:rsidR="00136BE4" w:rsidRPr="007B1958">
              <w:rPr>
                <w:rFonts w:ascii="IRANSans(FaNum)" w:hAnsi="IRANSans(FaNum)" w:cs="B Nazanin"/>
                <w:b/>
                <w:bCs/>
                <w:noProof/>
                <w:sz w:val="20"/>
                <w:szCs w:val="20"/>
                <w:rtl/>
              </w:rPr>
              <w:t>5</w:t>
            </w:r>
            <w:r w:rsidRPr="007B1958">
              <w:rPr>
                <w:rFonts w:ascii="IRANSans(FaNum)" w:hAnsi="IRANSans(FaNum)" w:cs="B Nazani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53C03A2" w14:textId="77777777" w:rsidR="00E43E20" w:rsidRPr="00836C1D" w:rsidRDefault="00E43E20" w:rsidP="00836C1D">
    <w:pPr>
      <w:pStyle w:val="Footer"/>
      <w:bidi/>
      <w:rPr>
        <w:rFonts w:ascii="IRANSans(FaNum)" w:hAnsi="IRANSans(FaNum)" w:cs="IRANSans(FaNum)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9C360" w14:textId="77777777" w:rsidR="00B550C8" w:rsidRDefault="00B550C8" w:rsidP="00340109">
      <w:pPr>
        <w:spacing w:after="0" w:line="240" w:lineRule="auto"/>
      </w:pPr>
      <w:bookmarkStart w:id="0" w:name="_Hlk160364055"/>
      <w:bookmarkEnd w:id="0"/>
      <w:r>
        <w:separator/>
      </w:r>
    </w:p>
  </w:footnote>
  <w:footnote w:type="continuationSeparator" w:id="0">
    <w:p w14:paraId="187EC4C4" w14:textId="77777777" w:rsidR="00B550C8" w:rsidRDefault="00B550C8" w:rsidP="00340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AC66B" w14:textId="008682A6" w:rsidR="00836C1D" w:rsidRPr="00836C1D" w:rsidRDefault="00836C1D" w:rsidP="000F1EA2">
    <w:pPr>
      <w:pStyle w:val="Header"/>
      <w:rPr>
        <w:rFonts w:ascii="IRANSans(FaNum)" w:hAnsi="IRANSans(FaNum)" w:cs="IRANSans(FaNum)"/>
        <w:sz w:val="20"/>
        <w:szCs w:val="20"/>
      </w:rPr>
    </w:pPr>
    <w:r w:rsidRPr="00836C1D">
      <w:rPr>
        <w:rFonts w:ascii="IRANSans(FaNum)" w:hAnsi="IRANSans(FaNum)" w:cs="IRANSans(FaNum)"/>
        <w:noProof/>
        <w:sz w:val="20"/>
        <w:szCs w:val="20"/>
        <w:lang w:bidi="fa-IR"/>
      </w:rPr>
      <w:drawing>
        <wp:inline distT="0" distB="0" distL="0" distR="0" wp14:anchorId="45D72961" wp14:editId="6A5B3737">
          <wp:extent cx="504825" cy="6191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et 3@4x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54" cy="6191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F1EA2">
      <w:rPr>
        <w:rFonts w:ascii="IRANSans(FaNum)" w:hAnsi="IRANSans(FaNum)" w:cs="IRANSans(FaNum)"/>
        <w:sz w:val="18"/>
        <w:szCs w:val="18"/>
      </w:rPr>
      <w:ptab w:relativeTo="margin" w:alignment="center" w:leader="none"/>
    </w:r>
    <w:r w:rsidRPr="000F1EA2">
      <w:rPr>
        <w:rFonts w:ascii="IRANSans(FaNum)" w:hAnsi="IRANSans(FaNum)" w:cs="B Nazanin"/>
        <w:sz w:val="18"/>
        <w:szCs w:val="18"/>
        <w:rtl/>
      </w:rPr>
      <w:t>گزارش ارزیابی طرح</w:t>
    </w:r>
    <w:r w:rsidR="00FA22F0" w:rsidRPr="000F1EA2">
      <w:rPr>
        <w:rFonts w:cs="B Nazanin"/>
        <w:sz w:val="18"/>
        <w:szCs w:val="18"/>
        <w:rtl/>
      </w:rPr>
      <w:t xml:space="preserve"> </w:t>
    </w:r>
    <w:r w:rsidR="000F1EA2" w:rsidRPr="000F1EA2">
      <w:rPr>
        <w:rFonts w:cs="B Nazanin" w:hint="cs"/>
        <w:b/>
        <w:bCs/>
        <w:sz w:val="18"/>
        <w:szCs w:val="18"/>
        <w:rtl/>
        <w:lang w:bidi="fa-IR"/>
      </w:rPr>
      <w:t xml:space="preserve">" </w:t>
    </w:r>
    <w:r w:rsidR="00F1232A" w:rsidRPr="00F1232A">
      <w:rPr>
        <w:rFonts w:cs="B Nazanin"/>
        <w:b/>
        <w:bCs/>
        <w:sz w:val="18"/>
        <w:szCs w:val="18"/>
        <w:rtl/>
      </w:rPr>
      <w:t>تام</w:t>
    </w:r>
    <w:r w:rsidR="00F1232A" w:rsidRPr="00F1232A">
      <w:rPr>
        <w:rFonts w:cs="B Nazanin" w:hint="cs"/>
        <w:b/>
        <w:bCs/>
        <w:sz w:val="18"/>
        <w:szCs w:val="18"/>
        <w:rtl/>
      </w:rPr>
      <w:t>ی</w:t>
    </w:r>
    <w:r w:rsidR="00F1232A" w:rsidRPr="00F1232A">
      <w:rPr>
        <w:rFonts w:cs="B Nazanin" w:hint="eastAsia"/>
        <w:b/>
        <w:bCs/>
        <w:sz w:val="18"/>
        <w:szCs w:val="18"/>
        <w:rtl/>
      </w:rPr>
      <w:t>ن</w:t>
    </w:r>
    <w:r w:rsidR="00F1232A" w:rsidRPr="00F1232A">
      <w:rPr>
        <w:rFonts w:cs="B Nazanin"/>
        <w:b/>
        <w:bCs/>
        <w:sz w:val="18"/>
        <w:szCs w:val="18"/>
        <w:rtl/>
      </w:rPr>
      <w:t xml:space="preserve"> سرما</w:t>
    </w:r>
    <w:r w:rsidR="00F1232A" w:rsidRPr="00F1232A">
      <w:rPr>
        <w:rFonts w:cs="B Nazanin" w:hint="cs"/>
        <w:b/>
        <w:bCs/>
        <w:sz w:val="18"/>
        <w:szCs w:val="18"/>
        <w:rtl/>
      </w:rPr>
      <w:t>ی</w:t>
    </w:r>
    <w:r w:rsidR="00F1232A" w:rsidRPr="00F1232A">
      <w:rPr>
        <w:rFonts w:cs="B Nazanin" w:hint="eastAsia"/>
        <w:b/>
        <w:bCs/>
        <w:sz w:val="18"/>
        <w:szCs w:val="18"/>
        <w:rtl/>
      </w:rPr>
      <w:t>ه</w:t>
    </w:r>
    <w:r w:rsidR="00F1232A" w:rsidRPr="00F1232A">
      <w:rPr>
        <w:rFonts w:cs="B Nazanin"/>
        <w:b/>
        <w:bCs/>
        <w:sz w:val="18"/>
        <w:szCs w:val="18"/>
        <w:rtl/>
      </w:rPr>
      <w:t xml:space="preserve"> جهت پرورش مرغ </w:t>
    </w:r>
    <w:r w:rsidRPr="000F1EA2">
      <w:rPr>
        <w:rFonts w:ascii="IRANSans(FaNum)" w:hAnsi="IRANSans(FaNum)" w:cs="B Nazanin"/>
        <w:b/>
        <w:bCs/>
        <w:sz w:val="18"/>
        <w:szCs w:val="18"/>
        <w:rtl/>
      </w:rPr>
      <w:t>"</w:t>
    </w:r>
    <w:r w:rsidRPr="00CB5929">
      <w:rPr>
        <w:rFonts w:ascii="IRANSans(FaNum)" w:hAnsi="IRANSans(FaNum)" w:cs="B Nazanin"/>
        <w:sz w:val="20"/>
        <w:szCs w:val="20"/>
      </w:rPr>
      <w:ptab w:relativeTo="margin" w:alignment="right" w:leader="none"/>
    </w:r>
    <w:r w:rsidRPr="00CB5929">
      <w:rPr>
        <w:rFonts w:ascii="IRANSans(FaNum)" w:hAnsi="IRANSans(FaNum)" w:cs="B Nazanin"/>
        <w:sz w:val="20"/>
        <w:szCs w:val="20"/>
        <w:rtl/>
      </w:rPr>
      <w:t>تاریخ ته</w:t>
    </w:r>
    <w:r w:rsidR="00EC4EA2">
      <w:rPr>
        <w:rFonts w:ascii="IRANSans(FaNum)" w:hAnsi="IRANSans(FaNum)" w:cs="B Nazanin" w:hint="cs"/>
        <w:sz w:val="20"/>
        <w:szCs w:val="20"/>
        <w:rtl/>
      </w:rPr>
      <w:t>ی</w:t>
    </w:r>
    <w:r w:rsidRPr="00CB5929">
      <w:rPr>
        <w:rFonts w:ascii="IRANSans(FaNum)" w:hAnsi="IRANSans(FaNum)" w:cs="B Nazanin"/>
        <w:sz w:val="20"/>
        <w:szCs w:val="20"/>
        <w:rtl/>
      </w:rPr>
      <w:t>ه</w:t>
    </w:r>
    <w:r w:rsidR="0063058E" w:rsidRPr="00CB5929">
      <w:rPr>
        <w:rFonts w:ascii="IRANSans(FaNum)" w:hAnsi="IRANSans(FaNum)" w:cs="B Nazanin" w:hint="cs"/>
        <w:sz w:val="20"/>
        <w:szCs w:val="20"/>
        <w:rtl/>
      </w:rPr>
      <w:t xml:space="preserve">: </w:t>
    </w:r>
    <w:r w:rsidR="00F1232A">
      <w:rPr>
        <w:rFonts w:ascii="IRANSans(FaNum)" w:hAnsi="IRANSans(FaNum)" w:cs="B Nazanin" w:hint="cs"/>
        <w:sz w:val="20"/>
        <w:szCs w:val="20"/>
        <w:rtl/>
      </w:rPr>
      <w:t>26</w:t>
    </w:r>
    <w:r w:rsidR="00275F3D">
      <w:rPr>
        <w:rFonts w:ascii="IRANSans(FaNum)" w:hAnsi="IRANSans(FaNum)" w:cs="B Nazanin" w:hint="cs"/>
        <w:sz w:val="20"/>
        <w:szCs w:val="20"/>
        <w:rtl/>
      </w:rPr>
      <w:t>/</w:t>
    </w:r>
    <w:r w:rsidR="00F1232A">
      <w:rPr>
        <w:rFonts w:ascii="IRANSans(FaNum)" w:hAnsi="IRANSans(FaNum)" w:cs="B Nazanin" w:hint="cs"/>
        <w:sz w:val="20"/>
        <w:szCs w:val="20"/>
        <w:rtl/>
      </w:rPr>
      <w:t>01</w:t>
    </w:r>
    <w:r w:rsidRPr="00CB5929">
      <w:rPr>
        <w:rFonts w:ascii="IRANSans(FaNum)" w:hAnsi="IRANSans(FaNum)" w:cs="B Nazanin"/>
        <w:sz w:val="20"/>
        <w:szCs w:val="20"/>
        <w:rtl/>
      </w:rPr>
      <w:t>/</w:t>
    </w:r>
    <w:r w:rsidR="00F1232A">
      <w:rPr>
        <w:rFonts w:ascii="IRANSans(FaNum)" w:hAnsi="IRANSans(FaNum)" w:cs="B Nazanin" w:hint="cs"/>
        <w:sz w:val="20"/>
        <w:szCs w:val="20"/>
        <w:rtl/>
      </w:rPr>
      <w:t>1404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A4B89"/>
    <w:multiLevelType w:val="hybridMultilevel"/>
    <w:tmpl w:val="00C27BC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B0C785B"/>
    <w:multiLevelType w:val="hybridMultilevel"/>
    <w:tmpl w:val="2EC0D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C7A83"/>
    <w:multiLevelType w:val="hybridMultilevel"/>
    <w:tmpl w:val="A69A15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D15C2"/>
    <w:multiLevelType w:val="hybridMultilevel"/>
    <w:tmpl w:val="F1945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518D4"/>
    <w:multiLevelType w:val="hybridMultilevel"/>
    <w:tmpl w:val="76F03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77E5E"/>
    <w:multiLevelType w:val="hybridMultilevel"/>
    <w:tmpl w:val="9FAAA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B0E8C"/>
    <w:multiLevelType w:val="hybridMultilevel"/>
    <w:tmpl w:val="686090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8292E7F"/>
    <w:multiLevelType w:val="hybridMultilevel"/>
    <w:tmpl w:val="E21E2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06003"/>
    <w:multiLevelType w:val="hybridMultilevel"/>
    <w:tmpl w:val="607A9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A3F7B"/>
    <w:multiLevelType w:val="hybridMultilevel"/>
    <w:tmpl w:val="117299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E10A3D"/>
    <w:multiLevelType w:val="hybridMultilevel"/>
    <w:tmpl w:val="0436F6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0F81B49"/>
    <w:multiLevelType w:val="hybridMultilevel"/>
    <w:tmpl w:val="06A2B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982342"/>
    <w:multiLevelType w:val="multilevel"/>
    <w:tmpl w:val="21726D20"/>
    <w:lvl w:ilvl="0">
      <w:start w:val="1"/>
      <w:numFmt w:val="upperRoman"/>
      <w:pStyle w:val="Heading1"/>
      <w:lvlText w:val="Article %1."/>
      <w:lvlJc w:val="left"/>
      <w:pPr>
        <w:ind w:left="708" w:firstLine="0"/>
      </w:pPr>
      <w:rPr>
        <w:rFonts w:cs="B Titr"/>
        <w:color w:val="auto"/>
        <w:sz w:val="24"/>
        <w:szCs w:val="24"/>
      </w:rPr>
    </w:lvl>
    <w:lvl w:ilvl="1">
      <w:start w:val="1"/>
      <w:numFmt w:val="decimalZero"/>
      <w:pStyle w:val="Heading2"/>
      <w:isLgl/>
      <w:lvlText w:val="Section %1.%2"/>
      <w:lvlJc w:val="left"/>
      <w:pPr>
        <w:ind w:left="141" w:firstLine="0"/>
      </w:pPr>
    </w:lvl>
    <w:lvl w:ilvl="2">
      <w:start w:val="1"/>
      <w:numFmt w:val="lowerLetter"/>
      <w:pStyle w:val="Heading3"/>
      <w:lvlText w:val="(%3)"/>
      <w:lvlJc w:val="left"/>
      <w:pPr>
        <w:ind w:left="861" w:hanging="432"/>
      </w:pPr>
    </w:lvl>
    <w:lvl w:ilvl="3">
      <w:start w:val="1"/>
      <w:numFmt w:val="lowerRoman"/>
      <w:pStyle w:val="Heading4"/>
      <w:lvlText w:val="(%4)"/>
      <w:lvlJc w:val="right"/>
      <w:pPr>
        <w:ind w:left="1005" w:hanging="144"/>
      </w:pPr>
    </w:lvl>
    <w:lvl w:ilvl="4">
      <w:start w:val="1"/>
      <w:numFmt w:val="decimal"/>
      <w:pStyle w:val="Heading5"/>
      <w:lvlText w:val="%5)"/>
      <w:lvlJc w:val="left"/>
      <w:pPr>
        <w:ind w:left="1149" w:hanging="432"/>
      </w:pPr>
    </w:lvl>
    <w:lvl w:ilvl="5">
      <w:start w:val="1"/>
      <w:numFmt w:val="lowerLetter"/>
      <w:pStyle w:val="Heading6"/>
      <w:lvlText w:val="%6)"/>
      <w:lvlJc w:val="left"/>
      <w:pPr>
        <w:ind w:left="1293" w:hanging="432"/>
      </w:pPr>
    </w:lvl>
    <w:lvl w:ilvl="6">
      <w:start w:val="1"/>
      <w:numFmt w:val="lowerRoman"/>
      <w:pStyle w:val="Heading7"/>
      <w:lvlText w:val="%7)"/>
      <w:lvlJc w:val="right"/>
      <w:pPr>
        <w:ind w:left="1437" w:hanging="288"/>
      </w:pPr>
    </w:lvl>
    <w:lvl w:ilvl="7">
      <w:start w:val="1"/>
      <w:numFmt w:val="lowerLetter"/>
      <w:pStyle w:val="Heading8"/>
      <w:lvlText w:val="%8."/>
      <w:lvlJc w:val="left"/>
      <w:pPr>
        <w:ind w:left="1581" w:hanging="432"/>
      </w:pPr>
    </w:lvl>
    <w:lvl w:ilvl="8">
      <w:start w:val="1"/>
      <w:numFmt w:val="lowerRoman"/>
      <w:pStyle w:val="Heading9"/>
      <w:lvlText w:val="%9."/>
      <w:lvlJc w:val="right"/>
      <w:pPr>
        <w:ind w:left="1725" w:hanging="144"/>
      </w:pPr>
    </w:lvl>
  </w:abstractNum>
  <w:abstractNum w:abstractNumId="13" w15:restartNumberingAfterBreak="0">
    <w:nsid w:val="7BAC58A9"/>
    <w:multiLevelType w:val="hybridMultilevel"/>
    <w:tmpl w:val="0CAEF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9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8"/>
  </w:num>
  <w:num w:numId="11">
    <w:abstractNumId w:val="11"/>
  </w:num>
  <w:num w:numId="12">
    <w:abstractNumId w:val="0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109"/>
    <w:rsid w:val="000055A6"/>
    <w:rsid w:val="00030B93"/>
    <w:rsid w:val="00040DBF"/>
    <w:rsid w:val="00041894"/>
    <w:rsid w:val="00041CDC"/>
    <w:rsid w:val="000426D0"/>
    <w:rsid w:val="00070CC4"/>
    <w:rsid w:val="000D67DC"/>
    <w:rsid w:val="000E4C72"/>
    <w:rsid w:val="000E5C37"/>
    <w:rsid w:val="000F0132"/>
    <w:rsid w:val="000F1EA2"/>
    <w:rsid w:val="001035F3"/>
    <w:rsid w:val="00136BE4"/>
    <w:rsid w:val="00166B81"/>
    <w:rsid w:val="00185131"/>
    <w:rsid w:val="001E7D09"/>
    <w:rsid w:val="001F0EA1"/>
    <w:rsid w:val="00201889"/>
    <w:rsid w:val="002059F6"/>
    <w:rsid w:val="00216E63"/>
    <w:rsid w:val="00222057"/>
    <w:rsid w:val="00233D12"/>
    <w:rsid w:val="00237890"/>
    <w:rsid w:val="00250815"/>
    <w:rsid w:val="00250F94"/>
    <w:rsid w:val="00254EEB"/>
    <w:rsid w:val="00275F3D"/>
    <w:rsid w:val="00287BB0"/>
    <w:rsid w:val="0029546A"/>
    <w:rsid w:val="002A1086"/>
    <w:rsid w:val="002A3E2A"/>
    <w:rsid w:val="002D73D8"/>
    <w:rsid w:val="002F5505"/>
    <w:rsid w:val="00301680"/>
    <w:rsid w:val="003028C0"/>
    <w:rsid w:val="00304010"/>
    <w:rsid w:val="00340109"/>
    <w:rsid w:val="00352D4D"/>
    <w:rsid w:val="00371E16"/>
    <w:rsid w:val="0039612E"/>
    <w:rsid w:val="003B0639"/>
    <w:rsid w:val="003B271B"/>
    <w:rsid w:val="003C6647"/>
    <w:rsid w:val="003D5DD6"/>
    <w:rsid w:val="003D658A"/>
    <w:rsid w:val="003E1D61"/>
    <w:rsid w:val="00400768"/>
    <w:rsid w:val="00400A68"/>
    <w:rsid w:val="00403FC7"/>
    <w:rsid w:val="0041288E"/>
    <w:rsid w:val="00416FE7"/>
    <w:rsid w:val="00421DE9"/>
    <w:rsid w:val="00431983"/>
    <w:rsid w:val="00436B1A"/>
    <w:rsid w:val="00444EB8"/>
    <w:rsid w:val="00450496"/>
    <w:rsid w:val="00465C28"/>
    <w:rsid w:val="0047159D"/>
    <w:rsid w:val="00481E0C"/>
    <w:rsid w:val="004932E0"/>
    <w:rsid w:val="004D0754"/>
    <w:rsid w:val="004D5C25"/>
    <w:rsid w:val="004F2734"/>
    <w:rsid w:val="00506FC9"/>
    <w:rsid w:val="005115E1"/>
    <w:rsid w:val="0051451F"/>
    <w:rsid w:val="0052122E"/>
    <w:rsid w:val="0053303F"/>
    <w:rsid w:val="00534999"/>
    <w:rsid w:val="005600EA"/>
    <w:rsid w:val="0056482F"/>
    <w:rsid w:val="00592254"/>
    <w:rsid w:val="005C7DFA"/>
    <w:rsid w:val="005F6872"/>
    <w:rsid w:val="0061689A"/>
    <w:rsid w:val="0062070B"/>
    <w:rsid w:val="0063058E"/>
    <w:rsid w:val="00631118"/>
    <w:rsid w:val="00664C18"/>
    <w:rsid w:val="00677C4B"/>
    <w:rsid w:val="0068065B"/>
    <w:rsid w:val="00683486"/>
    <w:rsid w:val="00683728"/>
    <w:rsid w:val="00685613"/>
    <w:rsid w:val="00687ECE"/>
    <w:rsid w:val="006977FB"/>
    <w:rsid w:val="006B6E8D"/>
    <w:rsid w:val="006F0918"/>
    <w:rsid w:val="006F6E28"/>
    <w:rsid w:val="00713F00"/>
    <w:rsid w:val="007210FA"/>
    <w:rsid w:val="007405C9"/>
    <w:rsid w:val="00750630"/>
    <w:rsid w:val="007521C9"/>
    <w:rsid w:val="007610B4"/>
    <w:rsid w:val="00771687"/>
    <w:rsid w:val="00787EC9"/>
    <w:rsid w:val="00790931"/>
    <w:rsid w:val="007959E3"/>
    <w:rsid w:val="007A3EE5"/>
    <w:rsid w:val="007B1958"/>
    <w:rsid w:val="007C5B9F"/>
    <w:rsid w:val="007C6C8E"/>
    <w:rsid w:val="007E1271"/>
    <w:rsid w:val="007E5EB0"/>
    <w:rsid w:val="00815ED0"/>
    <w:rsid w:val="00825D08"/>
    <w:rsid w:val="00832F44"/>
    <w:rsid w:val="00833306"/>
    <w:rsid w:val="008348C1"/>
    <w:rsid w:val="00836C1D"/>
    <w:rsid w:val="00843381"/>
    <w:rsid w:val="00870B79"/>
    <w:rsid w:val="0089002A"/>
    <w:rsid w:val="008F764C"/>
    <w:rsid w:val="009046FD"/>
    <w:rsid w:val="00922F62"/>
    <w:rsid w:val="009434F0"/>
    <w:rsid w:val="009501E4"/>
    <w:rsid w:val="00953BF2"/>
    <w:rsid w:val="0096451D"/>
    <w:rsid w:val="009875EB"/>
    <w:rsid w:val="00997B9C"/>
    <w:rsid w:val="009D041A"/>
    <w:rsid w:val="009E63DE"/>
    <w:rsid w:val="009F7A88"/>
    <w:rsid w:val="00A01A1D"/>
    <w:rsid w:val="00A341CF"/>
    <w:rsid w:val="00A35015"/>
    <w:rsid w:val="00A50A64"/>
    <w:rsid w:val="00A53576"/>
    <w:rsid w:val="00A83588"/>
    <w:rsid w:val="00AA4E21"/>
    <w:rsid w:val="00AD2233"/>
    <w:rsid w:val="00AD333C"/>
    <w:rsid w:val="00AF1AD9"/>
    <w:rsid w:val="00AF4F5F"/>
    <w:rsid w:val="00B2273E"/>
    <w:rsid w:val="00B5422D"/>
    <w:rsid w:val="00B550C8"/>
    <w:rsid w:val="00B656E9"/>
    <w:rsid w:val="00B8582E"/>
    <w:rsid w:val="00B87C57"/>
    <w:rsid w:val="00BB547D"/>
    <w:rsid w:val="00BB6CC2"/>
    <w:rsid w:val="00BE2C14"/>
    <w:rsid w:val="00C03186"/>
    <w:rsid w:val="00C1285B"/>
    <w:rsid w:val="00C1719C"/>
    <w:rsid w:val="00C2710E"/>
    <w:rsid w:val="00C55A4A"/>
    <w:rsid w:val="00C55ECA"/>
    <w:rsid w:val="00C609BD"/>
    <w:rsid w:val="00C65B15"/>
    <w:rsid w:val="00C743AB"/>
    <w:rsid w:val="00C8118D"/>
    <w:rsid w:val="00CB061D"/>
    <w:rsid w:val="00CB106B"/>
    <w:rsid w:val="00CB5929"/>
    <w:rsid w:val="00CD0102"/>
    <w:rsid w:val="00CD1971"/>
    <w:rsid w:val="00CE14BC"/>
    <w:rsid w:val="00CF63EE"/>
    <w:rsid w:val="00D11773"/>
    <w:rsid w:val="00D1786F"/>
    <w:rsid w:val="00D24F3B"/>
    <w:rsid w:val="00D355AA"/>
    <w:rsid w:val="00D41014"/>
    <w:rsid w:val="00D76FF0"/>
    <w:rsid w:val="00D91F91"/>
    <w:rsid w:val="00DC5EC6"/>
    <w:rsid w:val="00DD6B37"/>
    <w:rsid w:val="00DE0C9D"/>
    <w:rsid w:val="00DE6C4F"/>
    <w:rsid w:val="00E1476A"/>
    <w:rsid w:val="00E16D95"/>
    <w:rsid w:val="00E4333A"/>
    <w:rsid w:val="00E43E20"/>
    <w:rsid w:val="00E56C28"/>
    <w:rsid w:val="00E6025E"/>
    <w:rsid w:val="00E931A2"/>
    <w:rsid w:val="00EB0ECB"/>
    <w:rsid w:val="00EC1581"/>
    <w:rsid w:val="00EC4EA2"/>
    <w:rsid w:val="00EE3E70"/>
    <w:rsid w:val="00F00ECB"/>
    <w:rsid w:val="00F1232A"/>
    <w:rsid w:val="00F160CF"/>
    <w:rsid w:val="00F31D82"/>
    <w:rsid w:val="00F3712D"/>
    <w:rsid w:val="00F525C8"/>
    <w:rsid w:val="00F67F12"/>
    <w:rsid w:val="00F9612E"/>
    <w:rsid w:val="00F97A22"/>
    <w:rsid w:val="00FA0855"/>
    <w:rsid w:val="00FA22F0"/>
    <w:rsid w:val="00FB08D1"/>
    <w:rsid w:val="00FD3A0A"/>
    <w:rsid w:val="00FF6CBF"/>
    <w:rsid w:val="00FF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ABFD72D"/>
  <w15:chartTrackingRefBased/>
  <w15:docId w15:val="{065A813C-6908-40E8-94AC-2DC1D602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999"/>
  </w:style>
  <w:style w:type="paragraph" w:styleId="Heading1">
    <w:name w:val="heading 1"/>
    <w:basedOn w:val="Normal"/>
    <w:next w:val="Normal"/>
    <w:link w:val="Heading1Char"/>
    <w:uiPriority w:val="9"/>
    <w:qFormat/>
    <w:rsid w:val="00F1232A"/>
    <w:pPr>
      <w:keepNext/>
      <w:keepLines/>
      <w:numPr>
        <w:numId w:val="13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232A"/>
    <w:pPr>
      <w:keepNext/>
      <w:keepLines/>
      <w:numPr>
        <w:ilvl w:val="1"/>
        <w:numId w:val="13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232A"/>
    <w:pPr>
      <w:keepNext/>
      <w:keepLines/>
      <w:numPr>
        <w:ilvl w:val="2"/>
        <w:numId w:val="1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32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32A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32A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32A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32A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32A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0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109"/>
  </w:style>
  <w:style w:type="paragraph" w:styleId="Footer">
    <w:name w:val="footer"/>
    <w:basedOn w:val="Normal"/>
    <w:link w:val="FooterChar"/>
    <w:uiPriority w:val="99"/>
    <w:unhideWhenUsed/>
    <w:rsid w:val="003401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109"/>
  </w:style>
  <w:style w:type="paragraph" w:styleId="ListParagraph">
    <w:name w:val="List Paragraph"/>
    <w:basedOn w:val="Normal"/>
    <w:uiPriority w:val="34"/>
    <w:qFormat/>
    <w:rsid w:val="00592254"/>
    <w:pPr>
      <w:ind w:left="720"/>
      <w:contextualSpacing/>
    </w:pPr>
  </w:style>
  <w:style w:type="table" w:styleId="TableGrid">
    <w:name w:val="Table Grid"/>
    <w:basedOn w:val="TableNormal"/>
    <w:uiPriority w:val="39"/>
    <w:rsid w:val="004F2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4F273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-Accent41">
    <w:name w:val="Grid Table 4 - Accent 41"/>
    <w:basedOn w:val="TableNormal"/>
    <w:next w:val="GridTable4-Accent4"/>
    <w:uiPriority w:val="49"/>
    <w:rsid w:val="0052122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-Accent43">
    <w:name w:val="Grid Table 4 - Accent 43"/>
    <w:basedOn w:val="TableNormal"/>
    <w:next w:val="GridTable4-Accent4"/>
    <w:uiPriority w:val="49"/>
    <w:rsid w:val="003D658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2A3E2A"/>
    <w:rPr>
      <w:rFonts w:ascii="Times New Roman" w:hAnsi="Times New Roman" w:cs="Times New Roman"/>
      <w:sz w:val="24"/>
      <w:szCs w:val="24"/>
    </w:rPr>
  </w:style>
  <w:style w:type="table" w:customStyle="1" w:styleId="MediumGrid1-Accent41">
    <w:name w:val="Medium Grid 1 - Accent 41"/>
    <w:basedOn w:val="TableNormal"/>
    <w:next w:val="MediumGrid1-Accent4"/>
    <w:uiPriority w:val="67"/>
    <w:rsid w:val="00FA0855"/>
    <w:pPr>
      <w:spacing w:after="0" w:line="240" w:lineRule="auto"/>
    </w:pPr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A0855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ListTable4-Accent4">
    <w:name w:val="List Table 4 Accent 4"/>
    <w:basedOn w:val="TableNormal"/>
    <w:uiPriority w:val="49"/>
    <w:rsid w:val="00CB061D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Table4-Accent51">
    <w:name w:val="List Table 4 - Accent 51"/>
    <w:basedOn w:val="TableNormal"/>
    <w:next w:val="ListTable4-Accent5"/>
    <w:uiPriority w:val="49"/>
    <w:rsid w:val="00275F3D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Table4-Accent5">
    <w:name w:val="List Table 4 Accent 5"/>
    <w:basedOn w:val="TableNormal"/>
    <w:uiPriority w:val="49"/>
    <w:rsid w:val="00275F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4-Accent51">
    <w:name w:val="Grid Table 4 - Accent 51"/>
    <w:basedOn w:val="TableNormal"/>
    <w:next w:val="GridTable4-Accent5"/>
    <w:uiPriority w:val="49"/>
    <w:rsid w:val="00275F3D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ridTable4-Accent5">
    <w:name w:val="Grid Table 4 Accent 5"/>
    <w:basedOn w:val="TableNormal"/>
    <w:uiPriority w:val="49"/>
    <w:rsid w:val="00275F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123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123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1232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32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32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32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32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32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32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04AD2-B319-462A-B506-10536AAD6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Nesa Pourheydari</dc:creator>
  <cp:keywords/>
  <dc:description/>
  <cp:lastModifiedBy>Fateme Dabiri</cp:lastModifiedBy>
  <cp:revision>2</cp:revision>
  <cp:lastPrinted>2025-03-12T11:46:00Z</cp:lastPrinted>
  <dcterms:created xsi:type="dcterms:W3CDTF">2025-04-15T11:49:00Z</dcterms:created>
  <dcterms:modified xsi:type="dcterms:W3CDTF">2025-04-15T11:49:00Z</dcterms:modified>
</cp:coreProperties>
</file>